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0070C0"/>
          <w:sz w:val="28"/>
          <w:szCs w:val="28"/>
        </w:rPr>
      </w:pPr>
      <w:r>
        <w:rPr>
          <w:rFonts w:hint="eastAsia" w:ascii="微软雅黑" w:hAnsi="微软雅黑" w:eastAsia="微软雅黑" w:cs="微软雅黑"/>
          <w:b/>
          <w:bCs/>
          <w:color w:val="0070C0"/>
          <w:sz w:val="28"/>
          <w:szCs w:val="28"/>
        </w:rPr>
        <w:t>2023“职通常熟·尚才金鼎”春季硕博人才对接洽谈（上海专场）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时间：3月18日（周六）9:30-12:30   地点：上海浦西万怡酒店三楼宴会厅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提前报名享受交通补贴，报名微信：18120181594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color w:val="0070C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1-常熟阿特斯阳光电力科技有限公司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阿特斯阳光电力集团由瞿晓铧博士于2001年创办，是现代意义的光伏组件生产企业。2006年，公司在美国纳斯达克成功上市(纳斯达克代码: CSIQ)，登陆美国纳斯达克的光伏一体化企业。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专业从事太阳能电池片、太阳能组件、太阳能应用产品研发、生产和销售，并为全球客户提供安全、可靠、高效的太阳能电站系统安装以及整体解决方案服务。</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rPr>
      </w:pPr>
      <w:r>
        <w:rPr>
          <w:rFonts w:hint="eastAsia" w:ascii="微软雅黑" w:hAnsi="微软雅黑" w:eastAsia="微软雅黑" w:cs="微软雅黑"/>
          <w:spacing w:val="0"/>
          <w:sz w:val="16"/>
          <w:szCs w:val="16"/>
          <w:lang w:val="en-US" w:eastAsia="zh-CN"/>
        </w:rPr>
        <w:t>飞速发展的阿特斯期待您的加入，公司将为您提供具有竞争力的薪酬福利和职业发展机会。</w:t>
      </w:r>
      <w:r>
        <w:rPr>
          <w:rFonts w:hint="eastAsia" w:ascii="微软雅黑" w:hAnsi="微软雅黑" w:eastAsia="微软雅黑" w:cs="微软雅黑"/>
          <w:spacing w:val="0"/>
          <w:sz w:val="16"/>
          <w:szCs w:val="16"/>
        </w:rPr>
        <w:t>。</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2"/>
        <w:gridCol w:w="3937"/>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EHS助理工程师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环境工程、工业安全、职业卫生工程、安全科学与工程（环保相关专业佳）</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现场工艺助理/工程师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机械、自动化、材料、新能源等理工科专业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材料开发工艺助理/工程师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机械，高分子材料，无机材料，电子物理，数学统计分析等工科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机械助理工程师/工程师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机械设计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电气助理工程师/工程师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电气控制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IE助理工程师/工程师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工业工程</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工艺技术员</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光伏、物理、材料或材料物理、半导体或微电子，光电子、应用物理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设备技术员/助理工程师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机电、机械设计、新能源、半导体、计算机、电气自动化</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质量助理工程师</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光伏、半导体、材料工程、物理、应用电子、质量管理工程</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行政管理</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企业管理，文秘相关专业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暖通技术员</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机电、机械设计、新能源、半导体、计算机、电气自动化（机电，电气自动化优先）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储备干部</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工商管理、工业工程、自动化、机械制造等相关专业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计划专员</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工商管理、工业工程、自动化、机械制造等相关专</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财务专员</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财务管理、审计专业、会计专业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HR专员</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人力资源管理、企业管理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账务员</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工商管理、工业工程、自动化、机械制造等相关专业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2-苏州聚复科技股份有限公司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苏州聚复科技股份有限公司是一家专注于开发功能性3D打印高分子材料的企业，是国内3D打印材料行业的领军者。公司成立于2012年5月，在江苏常熟建有研发生产基地，在上海虹桥绿谷、美国休斯顿、荷兰乌特勒支设有销售运营中心，业务遍布美国、欧洲、亚洲各国。</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公司秉承技术领先与创新文化，坚持国际化发展战略与自主品牌的打造，致力于为全球3D打印用户提供完善的材料解决方案。</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4"/>
        <w:gridCol w:w="3927"/>
        <w:gridCol w:w="1264"/>
        <w:gridCol w:w="946"/>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1、高分子材料相关专业；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2、对于新技术有热情和快速学习能力；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3、有开放的心态，能乐于拥抱新事物和新思想；</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4、较强的沟通能力。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产品工程师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1、理工类相关专业；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2、热爱产品和技术，有较强的快速学习能力和非常开放的心态；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3、较强的沟通能力、团队协作能力和逻辑思维能力。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精益工程师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1、理工科和工业工程相关专业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2、熟悉ECRS、PDCA等改善工具。</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包装工程师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1、包装设计、包装工程等相关专业；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2、熟悉常用的设计软件，如AUTO CAD、ArtiosCad、AI等；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3、较强的沟通能力、团队协作能力和逻辑思维能力。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1、材料类、化学类相关专业；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2、较强的沟通能力、团队协作能力。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数仓工程师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1、统计学、数学、计算机相关专业；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2、有责任心，良好的思维逻辑能力、沟通能力和团队合作意识，能抗压。</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质量工程师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1、专业不限；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2、掌握质量管理相关工具，并有较宽广的质量知识面；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3、有一定英语书面能力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采购工程师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1、专业不限；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2、逻辑思维能力强，做事细心，积极主动；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3、工作认真负责并具较好的抗压能力。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物流工程师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1、物流、国际贸易相关专业；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2、逻辑思维能力强，做事细心，积极主动；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3、工作认真负责并具较好的抗压能力。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费用会计</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1、财务相关专业；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2、逻辑思维能力强，做事细心，积极主动；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3、工作认真负责并具较好的抗压能力。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3-苏州英特模汽车科技有限公司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苏州英特模汽车科技有限公司是一家从事整车，发动机，新能源三电，氢能源（氢燃料电池发动机及零部件），传动系统（变速器，减速机，车桥等）测试服务、测试设备研发及工程咨询的高新技术企业。坐落于素有“江南福地”之称的江苏省常熟市。周边风景优美(虞山，尚湖，沙家浜等知名景点)，交通便利，生活设施齐全（配套大型商业街，购物广场）。公司司业务能力涵盖：性能、耐久，EMC，环境类测试服务及测试设备开发，智能网联与自动驾驶相关的测试服务及测试设备研发，工程咨询服务（竞品对标，工程开发）。经过多年发展，公司已为奔驰、路虎，福特，长城，比亚迪，联合汽车电子，博格华纳，麦格纳等众多国内外知名整车厂及零部件供应商提供产品和服务。</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3925"/>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测试工程师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车辆、机械、能源动力、电气等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机械工程师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机械、自动化等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电气工程师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电气、自动化、仪器仪表等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车辆仿真工程师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车辆工程专业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场景仿真工程师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计算机类，车辆类，电子类，自动化类等专业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嵌入式软件工程师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计算机类，车辆类，电子类，自动化类等专业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FPGA工程师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计算机类，车辆类，电子类，自动化类等专业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智能座舱系统工程师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计算机类，车辆类，电子类，自动化类等专业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Labview工程师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计算机类，车辆类，电子类，自动化类等专业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软件工程师（C++）</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计算机类，电子类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NVH工程师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车辆类、新能源类、机械类、自动化类、电气类等专业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计算机、软件等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销售工程师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车辆、机械、能源动力、电气等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售前技术支持工程师</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车辆、机械、电气等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10-18万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4-江苏常熟汽饰集团股份有限公司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江苏常熟汽饰集团（CAIP）创立于1996年，是国内乘用车内饰产品主要供应商之一,专注于汽车内外饰零件和模块化产品的研发、设计、制造以及模检具和自动化装备开发、制造。2017年1月5日在上海证券交易所成功上市（股票代码603035）。公司在全国有十多个生产基地，40余家工厂和1家德国代表处。主要客户包括一汽大众、北京奔驰、沃尔沃、华晨宝马、上汽通用、奇瑞捷豹路虎、吉利汽车、奇瑞汽车等国内知名整车厂，及蔚来汽车、理想汽车、小鹏汽车等新能源汽车。</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3"/>
        <w:gridCol w:w="3916"/>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设计工程师</w:t>
            </w:r>
          </w:p>
        </w:tc>
        <w:tc>
          <w:tcPr>
            <w:tcW w:w="1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材料成型及控制专业、车辆工程、汽车服务工程、机械工程、机械电子、机械设计及其自动化、模具设计、电气自动化等专业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微软雅黑" w:hAnsi="微软雅黑" w:eastAsia="微软雅黑" w:cs="微软雅黑"/>
                <w:i w:val="0"/>
                <w:iCs w:val="0"/>
                <w:color w:val="000000"/>
                <w:sz w:val="16"/>
                <w:szCs w:val="16"/>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5-江苏江南商贸集团有限责任公司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江苏江南商贸集团有限责任公司是经常熟市政府批准设立的市直属国有企业，是以安防押运、酒店餐饮、资产经营为主营业务，充分参与市场竞争的现代服务企业。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 xml:space="preserve"> 我们的使命：提供最优质的服务与产品，为提升城市生活品质和人民幸福感做最大贡献！</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 xml:space="preserve"> 我们的价值观：责任、诚信、创造、成长</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4"/>
        <w:gridCol w:w="5113"/>
        <w:gridCol w:w="1144"/>
        <w:gridCol w:w="827"/>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集团战略投资管培生</w:t>
            </w:r>
          </w:p>
        </w:tc>
        <w:tc>
          <w:tcPr>
            <w:tcW w:w="2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1.经济类、公共管理类、工商管理类、商务贸易类等相关专业；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2.具备责任心、持续学习、合作的基本素养，具有较强的公关、交际能力及谈判技巧；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3.了解实业投资、上市融资、业务重组和收购兼并等企业投资管理知识、方法和相关法律法规，熟悉集团业务相关的政策、经济、行业及市场的相关知识和法律法规；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4.有一定的经济财务基本知识，具备较强的市场分析能力；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5.有较强的文字功底及写作能力，能够熟练操作各类办公软件；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6.能针对集团各类投资全流程提出自己的意见，根据项目需求及定位主动探索或引荐有用资源者优先。</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集团财务管培生</w:t>
            </w:r>
          </w:p>
        </w:tc>
        <w:tc>
          <w:tcPr>
            <w:tcW w:w="2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1.财务财会类、审计类等相关专业；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2.熟悉财务、税务及相关法律法规；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3.有较好的文字写作功底，熟练运用各类办公软件及财务管理软件；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4.具备良好的学习能力、沟通能力、分析能力及解决复杂问题的能力；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5.具备高度的责任心、进取心和主动性。</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集团党建文秘管培生</w:t>
            </w:r>
          </w:p>
        </w:tc>
        <w:tc>
          <w:tcPr>
            <w:tcW w:w="2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1.中文文秘类、公共管理类、工商管理类等相关专业；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2.具有较强的责任心、进取心和执行力，具有良好的团队协作精神和沟通协调能力；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3.具备较强的政治素养和写作能力，熟悉办公室工作内容和流程，熟练掌握办公软件，具备党建工作相关知识，熟悉新媒体运维工作的优先，中共党员优先。</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软件开发专员</w:t>
            </w:r>
          </w:p>
        </w:tc>
        <w:tc>
          <w:tcPr>
            <w:tcW w:w="2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1.计算机相关专业，有前端UI框架封装经验优先；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3.精通vue、vuetify、java、Springboot、SQL等技术；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4.熟练掌握office软件，良好的编码习惯和规范，代码可读性高；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5.熟练使用vs code、idea、git等开发工具；</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6.了解linux操作系统命令，参与相关系统的升级和运营运维；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7.较强的责任心和逻辑思维能力，具备一定的抗压能力。</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酒店板块管培生</w:t>
            </w:r>
          </w:p>
        </w:tc>
        <w:tc>
          <w:tcPr>
            <w:tcW w:w="2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专业不限（酒店管理、旅游管理、市场营销等专业为佳）；</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形象气质良好，热爱酒店餐饮行业，有意向在该行业发展；</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具有高度的工作热情，积极主动，尽职担责，具有良好的沟通能力与客户服务意识，具备优秀的学习能力和管理潜能；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担任过班干部、学生会或社团负责人的优先，特别优秀者学历可适当放宽。</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6-江苏集萃智能液晶科技有限公司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公司成立于2016年5月，坐落于江苏省苏州常熟市。 目前智能液晶所聚集了包括多名欧美院士在内的国际液晶界优秀科学、技术专家，开展液晶技术在智能传感、生物医疗、智能玻璃、智能电子消费产品、智能复合材料等领域的液晶产业新技术的研究与开发，积极推动科技成果的转移转化，衍生孵化科技型企业，培养创新人才，有强大的国际竞争力和产业集聚力。</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0"/>
        <w:gridCol w:w="4630"/>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电子工程师</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硕士学历，电子、自动化、信息工程等相关专业；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电子线路、电子产品知识；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基础光学及物理知识；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消费电子产品，包括基本性能、寿命要求等的知识；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模电、数电电路设计、开发的能力；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 主动获取所需知识的学习能力和创新思维能力；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 良好的沟通、理解能力。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14-21万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光学工程师</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硕士学历，光信息、光学工程、物理等相关专业；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具有扎实的物理光学、几何光学基本功，能熟练使用常见的光学仿真软件；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14-21万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1.硕士学历，化学工程工艺，应用化学，有机化学，材料化学，高分子生物材料等相关专业；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能够阅读中英文文献，提炼实验方法，善于进行背景文献调研，撰写调研报告，能熟练撰写操作sop 技术报告等。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14-21万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助理工程师</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应用化学、高分子等相关专业；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电子工程师（萃为）</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硕士学历，电子、自动化、信息工程或相关专业毕业；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熟练使用示波器、逻辑分析仪等调试工具，具有电子产品常见故障分析能力，独立解决问题；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熟练使用PCB画图软件，对PCB布局布线有实际经验；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了解各类硬件仿真软件，熟悉数字电路，了解汇编、C语言等优先；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动手能力强，具有较好的沟通能力。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14-21万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产品工程师</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电子，机电，工业设计相关专业，男女不限；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博士学历，物理、应用物理、光学等相关专业；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具备应用物理、光学、电子等物理知识及基础材料学知识；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具备技术信息获取、项目策划、项目开发等相关知识；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有LCD或相关材料开发经历；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有海外学习或工作经历优先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 具备项目调研、策划及开发能力；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 具备英语等至少一门外语的听说读写及对话能力；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 具备文献等相关技术信息多渠道获取能力；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 具备较强的学习能力及适应能力。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35-49万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实验室助理</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理工类相关专业；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行政专员</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专业不限，理科优先；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7-江苏华益科技有限公司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江苏华益科技有限公司成立于2001年，为国家级高新技术企业、省级创新型企业，建有省级工程技术研究中心和企业研究生工作站等研发平台。目前主要从事原料药、医用稳定同位素、放射性药物生产用耗材、放射性诊断及放射性治疗药物等相关产业的研发与生产。公司自2014年开始布局全国，先后在天津、辽宁、湖北、四川、河南、广东等地布点多个放射性药物生产与配送基地，努力打造放射性药物诊疗一体化专业平台，助力核医学推广与发展。</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2"/>
        <w:gridCol w:w="3937"/>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医药研发员</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化学、药学、药物制剂等相关专业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微软雅黑" w:hAnsi="微软雅黑" w:eastAsia="微软雅黑" w:cs="微软雅黑"/>
                <w:i w:val="0"/>
                <w:iCs w:val="0"/>
                <w:color w:val="000000"/>
                <w:sz w:val="16"/>
                <w:szCs w:val="16"/>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毒理负责人</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药学、毒理学、药理学、药代动力学、医学或生物学等相关专业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专题负责人</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医学、动物医学、药学、生物学等相关专业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8-因达孚先进材料（苏州）有限公司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因达孚先进材料（苏州）有限公司是一家专注于高温应用下的保温、节能的先进材料产品。应用涵盖各类工业炉、太阳能单晶炉和多晶炉、半导体长晶炉等的初创企业。创始团队由哈佛大学商学院的MBA，世界500强外企高管，及国内碳碳复合材料及粉末冶金材料重量级高校中南大学教授等组成，并由国内知名投资机构达泰资本领投。</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9"/>
        <w:gridCol w:w="5181"/>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1、有碳基、耐高温陶瓷基复合材料理论支撑；熟练掌握气相反应动力学；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2、对有机高分子、无机等方向也有一定了解；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3、能熟练进行碳-碳复合材料（C/C）的结构和性能设计，有CVI、浸渍法等制备工艺和力、热仿真模拟、CFD模拟经验者优先；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4、化学类，应用物理，材料学等专业优先；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5、有扎实的相关专业理论基础。</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16.9w-26w</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江苏尚科聚合新材料有限公司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firstLine="320" w:firstLineChars="200"/>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尚科聚合新材料有限公司创建于2011年，是一家集研发、制造、销售于一体的汽车内饰材料专业生产企业。公司注册资本人民币1.3亿元，一期总投资人民币5000万元，年生产能力600万米以上，目前年销售总额达人民币2亿元。公司主要产品包括环保型汽车用PU革、特殊汽车用PVC革、高性能热塑性TPO汽车内饰材料、环保型仿麂皮汽车内饰革、新型空气过滤材料产品等。</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尚科的目前主要供货客户包括上汽乘用车、上汽商用车、上汽通用五菱、吉利汽车、海马汽车、众泰汽车等汽车制造及其相关汽车零部件配套等知名企业。同时江苏尚科是国内拥有全方位汽车内饰材料产品的民营企业，是为汽车厂商提供一站式解决方案的专业服务商。</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江苏尚科聚合新材料有限公司正推进二期新建项目，项目计划用地面积73.4亩，新建建筑面积约50000平方米，本项目投资总额人民币3.9亿元。</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8"/>
        <w:gridCol w:w="5327"/>
        <w:gridCol w:w="1325"/>
        <w:gridCol w:w="707"/>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高分子材料类、机械设计类、化学材料类等理工科应届毕业生</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高分子材料类、机械设计类、化学材料类等理工科应届毕业生</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大金氟化工（中国）有限公司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大金氟化工（中国）有限公司，是日本大金工业株式会社于2001年4月8日在江南水乡苏州·常熟设立的氟化学生产企业。日本大金工业株式会社，是一家集空调、氟化学、油压机械、特种机械等事业为一体的大型集团公司，成立至今已有90余年历史，截至2022年3月，在全球拥有322家集团子公司，全球员工逾8万名，2021年度集团全球销售额人民币1605亿元。</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公司位于常熟新材料产业园内，占地739亩，主要从事氟化工产品的生产、加工、销售及提供相应服务。总投资28250万美元，注册资本16124万美元。在北京、上海、广州、深圳分别设有分公司，共有员工逾1100人。主导产品有高性能氟树脂、氟橡胶、氟涂料清漆、熔融氟树脂、新型制冷剂、防污涂层剂、六氟丙烯等，广泛应用于化工、工业交通、电子通讯、能源电力及半导体产业，在全球氟化工领域享有盛誉。</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研发实验员</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化工工艺工程师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化工类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技术服务工程师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设备工程师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化工设备类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化工培训讲师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化工类</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品质工程师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应用化学</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创至信新材料科技（苏州）有限公司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创至信新材料科技（苏州）有限公司，是由苏州东南铝板带有限公司投资兴建，坐落在常熟董浜，占地面积28.6亩，是国家高新技术企业，江苏省三星级上云企业，以打造高性能铝材研发及智能制造项目为主，配套长三角地区汽车工业、轨道交通、新能源、通讯电子及医疗器械等行业的高端材料需求，为他们定制符合其特殊要求的高性能铝材材料。公司秉承“创新诚信、客户至上”的经营理念，依靠专业的自主研发能力和智能化的生产加工水平，积极推进公司高速、高质量发展，旨在打造成为长三角地区铝材新材料领域内的领军者！</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9"/>
        <w:gridCol w:w="3940"/>
        <w:gridCol w:w="1305"/>
        <w:gridCol w:w="969"/>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销售</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市场营销类、经济类、管理类等相关专业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采购</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采购管理专业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财务助理</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财务类相关专业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商务助理</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经济类、管理类等相关专业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外贸助理</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国际贸易、英语等相关专业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办公室助理</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文科类专业大类</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管理培训生</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理工科专业大类（机械类、材料类、设备类）</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bCs/>
                <w:i w:val="0"/>
                <w:iCs w:val="0"/>
                <w:color w:val="00B0F0"/>
                <w:sz w:val="16"/>
                <w:szCs w:val="16"/>
                <w:u w:val="none"/>
              </w:rPr>
            </w:pPr>
            <w:r>
              <w:rPr>
                <w:rFonts w:hint="eastAsia" w:ascii="微软雅黑" w:hAnsi="微软雅黑" w:eastAsia="微软雅黑" w:cs="微软雅黑"/>
                <w:b/>
                <w:bCs/>
                <w:i w:val="0"/>
                <w:iCs w:val="0"/>
                <w:color w:val="00B0F0"/>
                <w:kern w:val="0"/>
                <w:sz w:val="16"/>
                <w:szCs w:val="16"/>
                <w:u w:val="none"/>
                <w:lang w:val="en-US" w:eastAsia="zh-CN" w:bidi="ar"/>
              </w:rPr>
              <w:t>机械设计工程师</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机电一体化、机械设计制造等机械类专业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bCs/>
                <w:i w:val="0"/>
                <w:iCs w:val="0"/>
                <w:color w:val="00B0F0"/>
                <w:sz w:val="16"/>
                <w:szCs w:val="16"/>
                <w:u w:val="none"/>
              </w:rPr>
            </w:pPr>
            <w:r>
              <w:rPr>
                <w:rFonts w:hint="eastAsia" w:ascii="微软雅黑" w:hAnsi="微软雅黑" w:eastAsia="微软雅黑" w:cs="微软雅黑"/>
                <w:b/>
                <w:bCs/>
                <w:i w:val="0"/>
                <w:iCs w:val="0"/>
                <w:color w:val="00B0F0"/>
                <w:kern w:val="0"/>
                <w:sz w:val="16"/>
                <w:szCs w:val="16"/>
                <w:u w:val="none"/>
                <w:lang w:val="en-US" w:eastAsia="zh-CN" w:bidi="ar"/>
              </w:rPr>
              <w:t>电气工程师</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电气类专业</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bl>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苏州锦艺新材料科技股份有限公司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苏州锦艺新材料科技股份有限公司下辖三家子公司，是集研发、生产、销售、技术服务为一体的国家级高新技术企业，专注于高端无机非金属粉体材料的进口替代及首创开发。产品广泛应用于5G 通信、半导体、导热、 锂电池等新能源、MLCC、涂料与工程塑料以及先进功能陶瓷等领域和新兴市场。</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新能源材料研发工程师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锂电；燃料电池；锂电正、负极材料；电化学等相关研究方向。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材料学、材料工程、无机非金属材料、功能材料、高分子材料、材料化学、化学等相关专业。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销售助理工程师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材料、化工、市场、国贸、管理、理工类等专业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工艺助理工程师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材料类专业、材料加工类专业、化工类专业、工业工程类、机械自动化类等相关专业。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设备助理工程师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电气自动化、机械自动化、工业机器人等相关专业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8-11万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摩康复合材料（常熟）有限公司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摩康是世界领先的复合材料制造商之一，公司50多年来一直致力于为塑料加工行业提供一系列高性能塑料和技术复合解决方案。曾隶属于爱彼思集团，集团战略重组后现隶属于Otto Krahn集团。摩康在德国有三家工厂，在美国的邓肯、南卡罗来纳州以及中国常熟均设有工厂，全球有700多名员工。公司专注于为客户提供市场领先的产品组合，通过产品开发进行创新，并与我们的客户共同成长。</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•化学或者高分子材料相关专业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•良好的英语表达能力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•了解改性材料（如PA, PC, ABS）配方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•了解材料供应商网络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•良好的组织、时间管理和计划技能</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12-18万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苏州腾晖光伏技术有限公司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腾晖光伏技术有限公司成立于2010年，是中利集团全资下属子公司。通过10多年的创新发展，腾晖成为了全球领先的光伏制造商、国内领先的光伏电站开发商之一、中国光伏制造商一级领跑者企业。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9"/>
        <w:gridCol w:w="3650"/>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电池研发高级工程师</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1、学历专业要求：理工科相关专业毕业，博士及以上学历.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2、知识结构要求：具有半导体物理、光电子、应用光学专业教育背景，对光伏行比较熟悉，理论知识扎实.</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3、工作经验要求：TOPCon研发经验，熟悉TOPCon制备的各道工序.</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18-24万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bCs/>
                <w:i w:val="0"/>
                <w:iCs w:val="0"/>
                <w:color w:val="00B0F0"/>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电池研发工程师</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1、学历专业要求：理工科相关专业毕业，硕士及以上学历。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2、知识结构要求：具有半导体物理、光电子、应用光学专业教育背景，对光伏行比较熟悉，理论知识扎实。</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3、工作经验要求：有晶体硅太阳能电池新技术研发工作经验，有钝化接触技术相关工作经验优先。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b/>
          <w:bCs/>
          <w:color w:val="0B07A4"/>
          <w:spacing w:val="0"/>
          <w:sz w:val="24"/>
          <w:szCs w:val="24"/>
          <w:lang w:val="en-US" w:eastAsia="zh-CN"/>
        </w:rPr>
        <w:t>常熟致圆微管技术有限公司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常熟致圆微管技术有限公司成立于2009-08-05，所属行业为专业技术服务业，经营范围包含：高精度医用金属型材（管、板、棒、线等）的研发、生产、销售及提供相关技术服务；</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企业位于长江南岸、苏通大桥旁的江苏常熟经济开发区，致力于成为技术领先、品质卓越、服务周到的高精度微管供应商，服务于医疗器械等高新技术领域。</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6"/>
        <w:gridCol w:w="4744"/>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技术工程师</w:t>
            </w:r>
          </w:p>
        </w:tc>
        <w:tc>
          <w:tcPr>
            <w:tcW w:w="2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硕士及以上学历；金属材料、材料加工、材料成型及控制工程、材料科学与工程、机械设计、机械加工等相关专业；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2、能熟练运用办公软件，机械制图软件（solidworks/CAD等）；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3、对金属材料包括镁合金、钛合金、锌合金等待料有一定的理论或实践基础。</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苏州汇之联化工产品有限公司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汇联化工下属公司：常州汇联化工有限公司，苏州汇之联化工产品有限公司，苏州凯美科化工有限公司，是一家化学品分销及增值服务的综合平台，是万华、益瑞石、朗盛、康睿、欧宝迪等国内外知名公司的重要合作伙伴。</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汇联化工业务涉及环氧材料、涂层材料、中间体三大产品线，行业涉及涂料、皮革、胶粘剂、纺织、纸张、复合材料等。</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9"/>
        <w:gridCol w:w="4682"/>
        <w:gridCol w:w="1264"/>
        <w:gridCol w:w="946"/>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高级销售工程师</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1、应用化学、化学工艺与工艺等、高分子材料相关专业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2、工作地点：江苏省常熟市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3、工作经验要求：相关行业经验5年及上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4、在常熟定居或计划在常熟定居优先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5、发展方向：1 中间体材料销售 2 环氧材料专业销售 3 涂料油墨专业销售</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产品开发工程师</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2、应用化学、化学工艺与工艺等、高分子材料等相关专业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3、工作地点：江苏省常熟市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4、在常熟定居或计划在常熟定居优先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5、发展方向：1 中间体材料开发 2 环氧材料开发 3 涂料油墨开发</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bl>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苏州奥芮济医疗科技有限公司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苏州奥芮济医疗科技有限公司成立于2010年，是一家高科技企业，致力于可降解镁金属生物材料及其植入医疗器械的创新与产业化。</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第一个核心产品可降解镁金属夹通过国家药监局创新医疗器械审批，并完成临床试验，申请产品注册中。公司其他多个产品已陆续获得注册证，进入市场销售。为促进公司更高质量、更快速度地发展，尽早达成上市目标，特此诚聘英才！公司官网 (originmedtech.com)</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8"/>
        <w:gridCol w:w="4712"/>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1、硕士、博士优先，金属镁材料、材料科学与工程、材料加工、生物学、机械设计、材料成型及控制工程等相关专业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2、应届生或有1-2年以上医疗器械行业工作经验者优先；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3、拥有积极上进的心态，能够主动了解医疗器械行业法律法规；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4、具有创新型思维和较强的语言表达能力，认可公司企业文化，能与公司共成长。</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5-8人</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苏州声学产业技术研究院有限公司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苏州声学产业技术研究院有限公司是声谷集聚高端研发人才、突破关键核心技术、加速科技成果转化、培育战略新兴产业的重要平台。声研院以声学基础材料突破、关键核心器件研制、重大装备体系攻关为使命，发展和培育具有创新内核的优势产业，构建以前沿技术研究、关键和共性技术攻关、行业应用技术为核心的全链条创新体系，争创国家声学技术创新中心，力争成为中国乃至世界声学的产业发展“引擎”，科技创新“尖点”和人才培养“高地”。</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目前，声研院建立了一支由院士、终身教授、国家杰青等国家级人才为领衔专家、硕博人才为主要支撑力量的研发团队，并以国家重点实验室的仪器建设要求为标准建设涵盖虚拟仿真、工程技术、先进加工、分析测试、样机中试五大功能的实验平台以及具备国家检测标准的声学材料检测平台、电声检测平台、音品分析评测平台。</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7"/>
        <w:gridCol w:w="4633"/>
        <w:gridCol w:w="92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机器学习/深度学习算法工程师</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1.计算机、自动化、数学等相关专业；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2.具备统计机器学习、深度学习、最优化方法等任一方面的研究经历；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3.熟悉机器学习\深度学习领域一项以上基本方法，包括通用声音检测，信号分析，视觉目标检测和识别等；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4.具备良好的文献阅读能力和算法实现能力，熟悉pytorch、tensorFlow、mxnet和keras等框架；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5.发表过顶会论文和在算法竞赛取得突出成绩者优先。</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软件工程师</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1、计算机、通信、电子、自动化等专业优先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2、乐于分享、善于团队合作、敬业；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3、具有android/linux的BSP/uboot移植及开发经验；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4、具备基本的硬件常识；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5、至少精通以下的一种通信接口及协议（SRIO、PCIE、以太网），熟练掌握IIC、串口等通信协议；</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声学工程师</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1、具有强烈的责任感，有上进心</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2、熟悉声学集总参数模型与常用的电声学测试工具，如Klippel、Soundcheck、AP等。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3、声学相关专业，或有连续3年以上从业经验。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4、具有良好的外文阅读能力。</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结构工程师</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1.机械设计类专业；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2.具有有限元仿真能力者优先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3.具有声学结构经验者优先</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算法工程师</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1、理工类专业背景，硕士及以上学历，具备信号处理专业、故障诊断专业背景优先；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2、对信号处理、工业设备、机械设计、故障诊断、机器学习算法、数据统计等具有较深的理解；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3、至少熟悉Python、Matlab和R语言中一项以上；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4、了解深度学习算法开发的全流程，对问题建模、数据集搭建、算法开发、硬件部署等各个流程均有充分认识；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5、有异常信号检测等类似领域开发经验者优先，有从构建数据集阶段入手进行算法开发经验者优先；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 工作踏实认真，能够适应重复性工作，承受一定的工作压力；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7、具有较强的编程能力、良好的编程风格和文档编写习惯；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8、具备较强的文案报告编写能力，能够独立编写调研报告和技术方案；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9、有较强的管理能力，责任心上进心强，团队沟通协作意识好</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云平台架构工程师</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1、计算机相关专业，2年以上Linux运维相关系统的运维工作经验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2、硕士应届亦可；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2、熟悉Shell或Python脚本语言，具备单独编写脚本的能力；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3、熟悉阿里云，AWS和腾讯云等至少一种云平台运维管理；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4、熟悉服务器集群、kafka等平台的部署与应用；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熟悉版本控制(git、svn)等工作流程，分支管理；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6、熟悉各类数据库，如 MySQL、Mongodb、PostgreSQL、Redis、Hadoop等；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7、熟练掌握数据库设计和常用的优化技术，熟悉数据库集群；</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8、有较强的逻辑思维能力，善于分析、归纳、解决问题，能够独立完成工作；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9、为人正直、诚信，对工作认真负责，有强烈的责任心，具备优秀的沟通和出色的协调能力；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10、具备挑战、创新及吃苦耐劳的精神，具有.极高的团队合作精神和质量意识；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11、国内外工业互联网、智能制造、工业4.0、工业自动化、智能装备行业或公司工作经验者优先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软件开发工程师（前端）</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1、3年以上前端开发工作经验，有大型网站的前端架构设计经验者优先，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2、硕士应届亦可；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2、熟练掌握 HTML、CSS、JavaScript 等前端技术，能开发高性能、体验良好、可扩展、可配置化的web页面；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3、熟练使用Android SDK及相关开发、调试、优化工具，有在appStore 或者Google Play上线应用者优先；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4、熟练使用 Git 等版本控制工具；</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5、有Web前端性能优化经验，对用户体验、交互操作流程有深刻理解，能解决各种浏览器兼容性问题；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6、与后端开发团队紧密配合，确保代码有效对接，优化系统前端性能；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7、工作细致认真，代码书写规范，良好的代码注释和文档习惯；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8、对技术有强烈的进取心，具有良好的沟通能力，有优秀的优化.调试和解决问题能力，逻辑思维清晰严谨。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软件开发工程师（后端）</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1、3年以上java开发经验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2、硕士以上应届亦可.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2、熟悉Java语言，熟练掌握Java WEB编程；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3、熟悉Java EE相关技术,熟练运用Spring/ SpringBoot/SpringMVC/MyBatis等框架；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4、精通常用分布式框架，精通Dubbo、SpringCloud、Zookeeper等技术，熟悉分布式事务处理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5、熟悉MySQL，熟练掌握SQL优化，熟悉Redis使用, 熟悉使用PGSQL优先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6、具有一定的基于数据库、缓存、分布式存储开发高性能、高可用数据应用的实践经验；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7、具备良好的识别和设计通用框架及模块的能力；具备大数据量高并发在线处理工作经验；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研发管理/技术助理</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1、电子信息类，计算机类，硕士研究生学历，有产品全生命周期工作经验的可放宽至本科；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有物联网，大数据，或人工智能相关项目经验；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熟悉下列技术中的至少一种：</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①Java语言和Java EE相关技术； MySQL，掌握SQL优化和 Redis使用；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②专业知识全面，扎实的仪器仪表基本知识，精通音频器件，精通各类仪器、仪表及相关接口标准、调试，精通机电控制；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③机器视觉和图像识别相关技术框架如Pytorch，Tensorflow等；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学习能力、沟通能力强；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具有基本的项目管理思维。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12-16万</w:t>
            </w:r>
          </w:p>
        </w:tc>
      </w:tr>
    </w:tbl>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b/>
          <w:bCs/>
          <w:color w:val="0B07A4"/>
          <w:spacing w:val="0"/>
          <w:sz w:val="24"/>
          <w:szCs w:val="24"/>
          <w:lang w:val="en-US" w:eastAsia="zh-CN"/>
        </w:rPr>
        <w:t>江苏亨通海洋光网系统有限公司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亨通海洋光网系统有限公司隶属于亨通集团，业务覆盖跨洋通信、海底观测网、水下特种缆、海上油气平台及智慧水利水务等系统解决方案。作为国内海洋通信行业领先的服务商，海底光缆系统通过“单项冠军产品”认定，先后交付多个国际深海通信系统项目，跻身全球前四，稳居国内第一。公司先后被工信部认定为“国家专精特新”企业、“制造业单项冠军”示范企业，获批四个省级创新平台及四项省部级科技一等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0"/>
        <w:gridCol w:w="4110"/>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结构设计工程师</w:t>
            </w:r>
          </w:p>
        </w:tc>
        <w:tc>
          <w:tcPr>
            <w:tcW w:w="1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1、机械设计、力学工程、海洋工程等相关专业，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2、熟练使用CAE、CAD、UG、SolidWorks等机械制图软件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3、CET-6及以上</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力学仿真工程师</w:t>
            </w:r>
          </w:p>
        </w:tc>
        <w:tc>
          <w:tcPr>
            <w:tcW w:w="1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1、力学相关专业，CET-6及以上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2、可以熟练使用WINDOWS、OFFICE、solidworks等三维制图软件，ANSYS、LS-DYNA等仿真软件；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3、精通有限元仿真能力，熟悉流体力学、动力学仿真，熟悉密封和高压容器设计原理，熟悉金属材料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1、机械类、海洋工程、力学工程、光纤通信、传感、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石油工程、电力工程、电子信息类、材料类等相关研究方向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2、CET-6及以上</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首席工程师</w:t>
            </w:r>
          </w:p>
        </w:tc>
        <w:tc>
          <w:tcPr>
            <w:tcW w:w="1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1、学历：全日制硕士及以上，光网络传输方向的博士优先。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2、专业：光学工程、光电信息工程，光网络传输方向优先。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3、工作经验：5年以上相关工作经验，有光网络传输设计经验者优先；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技能：掌握通信原理、光纤通信、计算机网络等知识，熟悉ITU-T、通信国标与行业标准；了解超高速度、超大容量、超长距离光网络传输系统原理、功能、设备；掌握DWDM光纤通信系统设计、仿真、分析与测试；至少掌握一款光网络设计仿真的软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首席工程师</w:t>
            </w:r>
          </w:p>
        </w:tc>
        <w:tc>
          <w:tcPr>
            <w:tcW w:w="1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1、学历：全日制硕士及以上，博士优先；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2、专业：海洋工程、石油工程等相关专业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3、工作经验：熟悉水下生产控制系统，比如脐带缆系统，水下控制装备等。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30-40万</w:t>
            </w:r>
          </w:p>
        </w:tc>
      </w:tr>
    </w:tbl>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b/>
          <w:bCs/>
          <w:color w:val="0B07A4"/>
          <w:spacing w:val="0"/>
          <w:sz w:val="24"/>
          <w:szCs w:val="24"/>
          <w:lang w:val="en-US" w:eastAsia="zh-CN"/>
        </w:rPr>
        <w:t>苏州聚智同创环保科技有限公司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苏州聚智同创环保科技有限公司成立于2014年，是一家集研发、新技术成果转化、工程设计、装备制造、安装调试及技术服务为一体的专业化环保公司。公司专注于提供高盐废水、高浓度有机废水处理及资源化，含锂废水资源化等整体解决方案，开发特种废水处理工艺和核心设备，配套相关环保专利产品和技术服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0"/>
        <w:gridCol w:w="4580"/>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（环境微生物方向）</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1.环境工程、生物工程等专业，硕士及以上学历；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2.具有废水生化氧化处理、微生物培养分离等相关课题或论文研究工作经验；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3.工作积极主动，具有良好的团队合作意识及一定的沟通协调能力，抗压能力强；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4.具有优秀的分析与总结能力，具有较强的口头和书面表达能力。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（工艺方向）</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1.环境工程、化学工程、化学工艺等专业，硕士及以上学历；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2.具有废水处理、化工工艺设计等相关课题或论文研究工作经验；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3.工作积极主动，具有良好的团队合作意识及一定的沟通协调能力，抗压能力强；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4.具有优秀的分析与总结能力，具有较强的口头和书面表达能力。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技术服务工程师</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1、环境工程、化学工程等相关专业；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2、有扎实的专业基础；</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3、掌握基本分析实验操作技能，有较强的工作责任心和服务意识；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3、具有良好的沟通能力及语言表达能力，并具有良好的协调能力和团队精神；</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4、工作细致认真、敬职敬业，思路清晰，做事有条理，能适应短途出差；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5、熟练使用办公软件、数据分析软件等；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6、能够适应短期出差。</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8-12万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ab/>
      </w:r>
      <w:r>
        <w:rPr>
          <w:rFonts w:hint="eastAsia" w:ascii="微软雅黑" w:hAnsi="微软雅黑" w:eastAsia="微软雅黑" w:cs="微软雅黑"/>
          <w:b/>
          <w:bCs/>
          <w:color w:val="0B07A4"/>
          <w:spacing w:val="0"/>
          <w:sz w:val="24"/>
          <w:szCs w:val="24"/>
          <w:lang w:val="en-US" w:eastAsia="zh-CN"/>
        </w:rPr>
        <w:t>常熟伦华外国语学校</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b/>
          <w:bCs/>
          <w:spacing w:val="0"/>
          <w:sz w:val="21"/>
          <w:szCs w:val="21"/>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常熟伦华外国语学校（简称常国CLFLS）由常熟市政府投资兴建，由博慧教育的倡导者与实践者、伦华教育创始人、全国知名特级教师曹伦华先生任总校长。自2011年建校以来，学校围绕6C素养体系，追求全人教育，努力培养真真实实、活活泼泼、快快乐乐的人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小学教师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教育学相关专业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初中教师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教育学相关专业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双语教师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英语流利</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高中教师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教育学相关专业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幼教</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学前教育专业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未名环境分子诊断（常熟）有限公司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未名环境分子诊断(常熟)有限公司依托北京大学研究团队和北京大学苏南研究院成立，获得北京大学科技开发部和常熟国家大学科技园的支持，主要从事环境分子诊断技术的开发和应用，致力于将国际领先的科研成果产业化，从实验室走向市场，更好服务于生态环境保护和保障社会治安等国家需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4"/>
        <w:gridCol w:w="4336"/>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研发工程师（生物类）</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1、硕士及以上学历，生物专业背景，微生物学、分子生物学方向优先；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2、熟练掌握环境中微生物核酸提取的基本知识和基本操作（如环境微生物富集、核酸提取和纯化、浓度测定、琼脂糖凝胶电泳、PCR和qPCR等），有独立实验能力；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3、具备查阅工作相关中英文文献资料能力；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4、热爱实验室工作，有责任心，有一定的分析问题和解决问题的能力。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研发工程师（化学类）</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1、硕士及以上学历，环境/化学/食品等背景专业；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2、具备一定的科研经历和数据分析能力；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3、有责任心、严谨细致，具有独立分析问题和解决问题的能力；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4、能够熟练查找和阅读英文文献；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5、具有仪器分析和前处理经验者优先考虑；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6、熟悉食品、农产品及环境的检测分析方法，有相关工作经验者优先。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项目工程师</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1、硕士及以上学历，环境、化学相关专业；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2、吃苦耐劳，适应出差；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3、有良好的与客户沟通能力，有团队精神；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4、有责任心、严谨细致，具有独立分析问题和解决问题的能力。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实验分析工程师</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1、环境、化学相关专业；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2、良好的沟通及团队协作能力；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3、熟悉操作气质联用仪和液质联用仪；</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4、熟悉ISO/IEC 17025、RB/T 214-2017管理体系，熟悉质量控制的要求及方式，有独立编制SOP的能力。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现场采样工程师</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1、环境、化学相关专业；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2、吃苦耐劳，适应出差；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3、有良好的与客户沟通能力，有团队精神；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4、具有驾照。</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技术支持</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2、具有化学、生物、环境专业背景；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3、具有较强的市场开拓和沟通能力；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4、大致了解政府项目的运作思路和；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5、能够自我驱动开展相关工作。</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分公司经理储备人才</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2、具有化学、生物、环境专业背景；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3、具有较强的管理和沟通能力；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4、大致了解政府项目的运作思路和；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5、充分了解科技型创业企业的管理和运作模式。</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加通汽车内饰（常熟）有限公司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CGT于1928年开始生产人造革，总部位于加拿大，是北美洲久负盛名、历史悠久的汽车内装饰生产企业。我们的产品在行业中居领先地位，并已成为此行业的质量基准，且我公司已通过了ISO／TS16949质量认证体系。现因业务发展需要，诚邀高素质人才加盟。我们将为录取的员工提供良好的培训和职业发展空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6"/>
        <w:gridCol w:w="4314"/>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产品开发工程师</w:t>
            </w:r>
          </w:p>
        </w:tc>
        <w:tc>
          <w:tcPr>
            <w:tcW w:w="2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化学、高分子材料等相关专业。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较强的沟通能力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自动化工程师</w:t>
            </w:r>
          </w:p>
        </w:tc>
        <w:tc>
          <w:tcPr>
            <w:tcW w:w="2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电气自动化或者电气工程相关专业。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工艺工程师</w:t>
            </w:r>
          </w:p>
        </w:tc>
        <w:tc>
          <w:tcPr>
            <w:tcW w:w="2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工科类专业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化学、高分子材料等相关专业。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较强的沟通能力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苏州佳顺智能机器人股份有限公司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苏州佳顺智能机器人股份有限公司成立于2007年，是一家以工业移动机器人、智能控制系统、智慧物流解决方案为核心产品，集研发、生产、规划、销售、实施、运维为一体的高新科技上市公司。佳顺智能本部位于苏州，拥有深圳、常熟2大生产基地；在国内建立了8家分公司、且在海外设置了30多家子公司及代理商服务网络，业务网络覆盖全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嵌入式软件工程师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1、电子、计算机及相关专业；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电子工程师（单片机）</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1、电子、电气、计算机相关专业；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软件工程师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1、计算机及相关专业；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机械工程师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1、机械、自动化及相关专业；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算法工程师（运动控制、导航）</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1、电子、电气、机械、自动化、计算机相关专业；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实习生</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1、2023届毕业生；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2、硕士学历。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苏州久安通氢能源科技有限公司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初创公司，专注氢能领域。主营氢能汽车关键零部件，加氢站零部件及各种储供氢系统。公司独立于2009年初创的北京久安通氢能科技有限公司，作为独立项目单独运营，结合长三角地区产业链优势，专注标准化零部件，为未来的氢能汽车国产零部件打下基础。基于多年技术储备优势，专注自主研发及代理配套产品。定位是此细分领域的隐形冠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5"/>
        <w:gridCol w:w="4674"/>
        <w:gridCol w:w="1243"/>
        <w:gridCol w:w="709"/>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气体阀门设计工程师</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1.机械设计、机械制造、机电一体化，化工过程等相关专业，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2.熟悉各种机械传动，电动及气压传动结构，熟悉机械设备的结构设计、机械零部件的设计及机械加工工艺；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3.熟悉行业标准，包括国标、美标等，熟悉阀门产品结构、性能、机理、使用方法等；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4.熟练使用AutoCAD和UG、SOLIDWORK等机械设计二维和三维软件等设计软件及办公软件。能使用一种有限元分析软件进行有限元分析；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5.熟悉机械加工工艺；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6.能够独立完成一套产品的开发、试制、测试及工装夹具的设计；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7.良好的英文听说读写能力；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8.具有高度的工作热情和责任心，良好的沟通能力和团队合作精神，积极主动，能抗压。</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9-13万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工业设计工程师</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1.3年及以上工业设计相关工作经验；硕士应届生亦可。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2.精通3D建模软件如：UG、3D Max等；渲染软件如：Keyshot、C4D，blender等、熟悉平面设计软件如：illustrator、Photoshop等；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3.善于沟通和表达，会变通，能接受新概念；</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4.优秀的创新能力和团队协作能力。</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9-13万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雅博尼西医疗科技（苏州）有限公司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雅博尼西医疗科技（苏州）有限公司</w:t>
      </w: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雅博尼西医疗由具有36年医疗器械研发和产业化经验的海外专家姚建清博士于2019年8月创建。公司致力于研发生产高端人工关节，以增材制造创新技术为核心，2022年获批江苏省重点研发项目。公司自主研发的基于金属3D打印的TBLS骨长入涂层专利技术为国际首创，生物固定膝关节为国内首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市场部专员（特别优秀者可以考虑市场部主管岗位）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理工科或医科硕士或博士；英语阅读能力强；沟通能力强；学习能力强；如果有过工作经验者更佳</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机械工程、生物工程、电器工程自动化、微电子工程硕士或博士；学习能力强；创新能力强</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12-24万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苏州易缆微光电技术有限公司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苏州易缆微光电技术有限公司成立于2016年，是由旅欧归国博士团队创建的中外合资科技型公司，总部位于苏州。</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公司致力于硅基光电子、光纤通信系统、光网络系统等技术的试验发展及产品进出口业务。Active线光电集成芯片和光学引擎，已突破数据中心400G/800G光引擎核心技术；Passive线的FA和耦合光器件，目前已经达成年产量数百万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6"/>
        <w:gridCol w:w="4359"/>
        <w:gridCol w:w="1265"/>
        <w:gridCol w:w="770"/>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硅光子芯片设计工程师</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1、光通信、光学、光学工程、物理、微电子与物理电子学、半导体材料等相关理工科专业。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2、具备半导体、芯片生产工艺的分析和优化能力；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3、熟悉硅光芯片设计方法与优化策略，能熟练使用专业仿真工具，进行光学有源、无源器件的设计与优化；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4、熟悉硅光芯片设计流程和相关Layout软件，有硅光芯片投片经验；具备硅光MZI、PD/APD或无源芯片的研发经历。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若干</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光学工艺工程师</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1、光电通信，光学工程、光学、半导体材料、物理等理工相关专业。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2、良好沟通表达能力、执行力，踏实上进；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3、积极向上，责任心强，有较强的动手能力；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4、具备较强的学习能力，具备钻研精神。</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若干</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芯片可靠性验证工程师</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1、微电子、电子、材料、半导体物理相关等理工科专业等。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2、熟悉计算机和图像处理等相关知识；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3、熟悉原理图设计和 PCB 设计、调试；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4、熟悉材料特性和分析方法；</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5、了解芯片基本设计、封装设计及工艺等，熟悉主要的芯片和工艺可靠性指标。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若干</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射频仿真工程师</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1、电子、通信、半导体物理等相关专业。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2、熟练掌握基本的电子电路原理知识和常规标准电子元器的应用布局，精通高速高频线路设计；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3、能熟练使用Candence(Allegro)、ANSYS/HFSS、ADS、CAM350等软件完成射频设计仿真工作，较强的版图设计经验；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4、具有一定的信号完整性、EMI等相关知识，熟悉PCB及PCBA的加工工艺流程，能够与厂商沟通配合完成PCB/PCBA的制作和验证。</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若干</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光学设计/仿真工程师</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1、光学、机械以及光通信、光电子技术等相关专业背景，具备光学设计及仿真、结构设计和封装工艺等相关知识。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2、精通光路设计和仿真分析，熟悉各种光学元件的选型和应用，有一定的研发设计和工艺经验；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3、熟练掌握至少一款光学设计仿真软件，如Zemax、CodeV、ASAP等，较强的动手能力和问题分析解决能力；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4、熟悉光器件封装行业的前沿技术，对于封装工艺、光路、射频、结构等应用设计有一定的认知和实际经验。</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若干</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光无源产品品质工程师</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1、光学、光通信、物理等相关专业。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2、对品质管理有一定实践经验；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3、了解光无源器件（如光纤阵列）的制造工艺，试验验证，失效分析；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4、工作细致，具备较强的学习能力，具备钻研精神。</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若干</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江苏嘉则信息技术有限公司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嘉则信息技术有限公司成立于2017年，注册资金1100万，总部位于上海市浦东新区张江高科技园区。嘉则能够为交通运输、特种行业提供天基物联网平台服务，天通卫星终端设备研发及车载、船载、便携式卫星通信整机和解决方案产品，拥有移动通信公网（3G/4G/5G）、专网、卫星移动通信、物联网通信等多种通信体制的关键技术。</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嘉则在发展初期，获得上市公司及政府天使轮投资。公司拥有高尖端的技术人才，拥有高素质的工作团队，可以实时地为客户提供完善的售后服务。</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目前公司在全国与多所研究院所、高校展开合作，并在常州、成都、石家庄成立分支机构。公司于2019年获得江苏省高新企业称号。2020年获得苏州市工程技术研究中心荣誉。</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嘉则始终秉承以“客户第一、创业心态、极致执行、合作共赢”的宗旨。在国内通讯行业的人才、资源、经验的巨大优势和影响力，经过几年的发展，已经成为具有高度竞争力和领先性优势的全新创业型组织。</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我们的目标是致力于“技术驱动万物实现智能互联”。从星开始，“为世界互联互通而思考”是我们永远的价值追求。谋取企业与社会的共同发展，并将自身打造能够为国内领先的天基物联网服务商。"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4971"/>
        <w:gridCol w:w="1088"/>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硬件工程师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1、负责手机类终端产品及其配件的基带硬件电路设计、调试及问题解决工作；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2、负责产品应用方案评估、文档编辑审核等工作；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3、负责项目物料评估、选型、认证等工作；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4、负责产品生产过程中硬件及相关问题对应解决。</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驱动开发工程师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1、学历：硕士学历；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2、专业：软件等相关专业；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3、工作经验：2年以上Android系统和驱动开发经验，能独立胜任工作；硕士应届生亦可。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4、熟悉瑞芯微/展讯平台手机方案；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5、能独立进行文档编写及维护；</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6、具有较好的沟通、协调能力，较强责任心，良好的团队合作精神；</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7、工作积极主动，认真有责任心，具有长期吃苦耐劳的毅力和精神；</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测试工程师</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（实习生）</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任职要求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1.知识要求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A.学历及学位要求 大专及以上学历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B.专业知识及资格要求 计算机科学与技术、软件工程等相关专业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C.相关知识及能力 1、会使用测试工具，了解测试理论；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面议</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苏州汇涵医用科技发展有限公司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苏州汇涵医用科技发展有限公司，注册资本6111.111112万元整。是一家专注于为医护及患者提供全套创伤解决方案的高新企业。创建于2005年，总部位于常熟，并在上海、北京设有分公司。立足创面敷料全周期解决方案，主要从事创面敷料、手术器械、宠物护理、医学生活用品、生物医用材料等领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高分子材料、生物工程、药学相关专业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助理研发工程师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高分子材料、生物工程、药学相关专业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机械工程师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机械、电气相关专业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b/>
          <w:bCs/>
          <w:color w:val="0B07A4"/>
          <w:spacing w:val="0"/>
          <w:sz w:val="24"/>
          <w:szCs w:val="24"/>
          <w:lang w:val="en-US" w:eastAsia="zh-CN"/>
        </w:rPr>
        <w:t>苏州一径科技有限公司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 xml:space="preserve">一径科技是国内较早做面向车载应用的固态激光雷达的团队。公司从成立之初以CEO石拓为首的三位具有国际顶尖技术实力的创始人，发展到现在已拥有近500人的团队，平均年龄35岁，研发占比40%，博士占比12%，核心团队来自清华大学、复旦大学、马德里理工、加州理工、康奈尔、鲁汶大学等国内外知名高校，以及博世、AUTOLIV、欧司朗、ADI、爱立信、索尼、千寻位置等国际知名TIER1、光电半导体企业。一径科技获得国家高新技术企业、北京市中关村高新技术企业等称号，拥有多项核心专利。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系统工程师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电子、计算机、光电、精密仪器（不限）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系统架构工程师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电子、计算机、光电、精密仪器（不限）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光学工程师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光学、光电、精密仪器、测控</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信号处理算法工程师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计算机、电子、数学</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光电芯片工程师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信息、光电子</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光纤器件工程师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光学、光电、精密仪器、测控</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MEMS工程师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微机电</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20-60万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南大（常熟）研究院有限公司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南京大学常熟生态研究院，由南京大学与常熟市人民政府合作共建，采用企业化运营模式，在常熟注册成立南大（常熟）研究院有限公司，是全球唯一获得湿地领域国际两大奖项的单位。团队成员共100多名，分布在南京、常熟、江西、长沙等地，硕博比例近50%。公司倡导以人为本，尊贤重仕的企业文化，希望和员工共同发展、共同进步。</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3"/>
        <w:gridCol w:w="4447"/>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生态咨询规划师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生态学、林业、风景园林、植物学、城市规划、环境艺术、GIS等专业，硕士及以上学历。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具有优异的文字写作功底，逻辑思维和学习能力强。（投简历者请提供毕业论文或相关文字材料）。</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熟练使用PS，CAD等绘图软件；会用GIS者优先。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做过湿地公园、森林公园等规划、验收的优先。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具有吃苦耐劳、团队协作品质。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 能承受短期多次出差，偶尔长期（20天以上）出差。</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生态景观规划师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生态学、林业、风景园林、植物学、城市规划、环境艺术、GIS等专业，硕士及以上学历；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 了解生态学基础理论、熟悉规划设计工作；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(3) 具有良好的文字表达能力，沟通能力和汇报能力；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(4) 精通CAD、PS、Illustrator、AI等绘图软件；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有3年以上规划设计经验者；或有湿地公园、自然保护区、湿地恢复项目经验者优先。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生态工程设计师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生态学、林业、环境工程、水利工程、GIS等专业，硕士及以上学历；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了解国内外水环境处理、水生态恢复工程等相关技术知识要点;</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具有良好的文字表达能力，沟通能力和汇报能力；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(4) 精通CAD、PS等专业软件；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(5) 能编制项目设计方案，投标方案，项目工艺图纸设计，项目调试方案等；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 有3年以上工程设计经验者；或有水生态处理、生态恢复项目经验者优先。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生态监测评估师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生态学、林业、环境科学、GIS、遥感科学与技术等相关专业，硕士及以上学历；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具有生态调查、监测、评估，省级及以上课题、奖项申报，自主知识产权编写等方面工作经验或经历；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具有较为扎实的文本写作能力：以第一作者在公开刊物发表论文2篇及以上（录用通知可视为已发表），或可证明写作能力的其他材料；</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具有吃苦耐劳、团队协作品质。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生态学、林业、生物学、环境科学、环境工程、化学等相关专业，硕士及以上学历；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发表核心期刊或SCI论文1篇以上（第一作者或导师第一作者本人第二作者）或授权发明专利1项以上（排名前二）；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有科研项目的申报、实施、结题报告的撰写经历；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有熟练的文献检索能力，良好的综合整理研究资料和撰写论文的专业研究工作能力。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有湿地、水生态环境研究相关经验者优先。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土壤修复工程师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（1）林业、土壤学、环境科学、环境工程、生态学（土壤修复相关专业）、农学（土壤相关专业）及相关专业，硕士及以上学历；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（2）熟练掌握本专业知识，具备一定实践经验和能力；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（3）有污染场地调查与修复工程相关经验，或类似工作经验者优先；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（4）吃苦耐劳,责任心强,善于团队协作等。</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自然教育培训师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生态学、环境科学、林学、风景园林、植保森保、农学、动植物等相关专业硕士及以上学历；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 身体健康且素质良好，可适应野外实勘、外出培训以及临时性支持工作；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 热爱生活、尊重生命，秉承环境友好理念，关注“自然教育”；</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 有责任心，口才佳，具备良好的组织能力，善于与学生沟通交流；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 有规划性，具备较强的领导力及执行力；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 具有吃苦耐劳、团队协作等优良品质。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博士15万以上（具体面议）</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瑞博（苏州）制药有限公司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瑞博（苏州）制药有限公司是浙江九洲药业股份有限共公司（603456 SH的全资子公司，前身是诺华集团下属公司苏州诺华制药科技有限公司，主要致力于创新药物的原料药及中间体的生产。公司位于江苏省苏州市常熟经济技术开发区，现有员工 400 多名，占地183000 平方米。</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0"/>
        <w:gridCol w:w="4620"/>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工艺化学师</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1.适合专业：应用化学、化学、化工、制药工程、药学、药物制剂、生物等相关专业；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2.性格开朗，沟通能力良好，有较强的学习能力。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3.参与中试相关项目的研究；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10.4-14.3万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高级合成研究员</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1.化学类硕士，英语4级以上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2.具备文件检索能力和英文读写能力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3.参与中试相关项目的研究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10.4-14.3万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合成研究员</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1.化学类专业，英语4级以上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2.具备文件检索能力和英文读写能力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3.参与中试相关项目的研究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江苏中服焦点跨境贸易服务有限公司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中服焦点跨境贸易服务有限公司，由常熟服装城集团有限公司投资成立，立足常熟纺织服装产业集群，利用互联网、信息化、大数据和人工智能的技术，服务专业市场和纺织服装产业，促进市场及产业转型升级。现阶段致力于科技赋能跨境贸易，以智慧贸易，外贸大数据，开辟中小企业跨境贸易新通道，服务中小企业跨境贸易新平台作为主要业务方向。</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技术研发（web、java、测试、产品）</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1、需求专业：软件工程、计算机相关</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2、通过计算机相关等级考试者优先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外贸专员</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1、需求专业：经济与金融、贸易类</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2、服务意识好，耐心细致</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风控专员</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1、需求专业：国际贸易、法学专业、经济与金融</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2、责任心强、细致耐心</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8-10万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苏州华烯新材料科技有限公司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苏州华烯新材料科技有限公司是一家集石墨烯应用、研发、生产、销售、成果转化及服务于一体的高科技企业，公司研发中心位于上海张江高科技园区，分别在黑龙江鸡西和江苏苏州设有石墨烯原料生产基地和石墨烯应用产品生产基地。公司研发力量雄厚，拥有一支经验丰富、学术水平高的研发队伍，汇聚了一批来自国内外著名大学的优秀研发人才紧跟世界新材料、新科技的前沿技术。</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材料研发工程师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exact"/>
              <w:jc w:val="left"/>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化工、材料相关专业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产品工程师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exact"/>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化工、材料相关专业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电气工程师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exact"/>
              <w:jc w:val="left"/>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电气相关专业</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12-24万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苏州国融前沿技术有限公司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苏州国融前沿技术有限公司是2022年成立的苏州新型研发平台，具体负责“苏州声学技术重点实验室”的运行与管理。该实验室由常熟经济技术开发区与国防科技大学智能科学学院共建，共有管理及研发人员30余人，其中50%以上研发人员具有博士学位，10人具有高级专业技术职称。研究团队长期从事装备减振降噪理论与技术研究，在装备振动与噪声控制、减隔振器设计、新型吸隔声材料设计等方面都具有较为深厚的研究基础。公司搭建了先进的声学测试环境、声学与振动测试平台、高性能计算环境等平台，能够支撑开展与装备减振降噪相关的产品研发与技术推广。</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1"/>
        <w:gridCol w:w="4039"/>
        <w:gridCol w:w="1264"/>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机械结构/声学降噪材料研发工程师</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熟练掌握和使用至少一种机械结构设计软件；一定的有限元软件使用经验</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声振性能测试工程师</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熟悉力传感器、加速度计、声级计、麦克风等传感器的性能参数设定；熟练掌握振动和声学测试的基本原理与测试方法；熟练掌握和使用至少一种机械结构设计软件。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面议</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江苏华大新材料有限公司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江苏华大新材料有限公司为华大化学集团子公司，成立于2009年9月，总投资逾5亿元人民币，坐落于“十里青山半入城”的江南小城-苏州常熟。公司数十年如一日，潜心中国聚氨酯树脂研发和改良，成功突破国外行业技术垄断，深耕人造革用、鞋底用、水性聚氨树脂、聚酯多元醇及聚氨酯粘合剂等5大系列产品的研发及生产。</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7"/>
        <w:gridCol w:w="3592"/>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高分子或化工、化学专业毕业，211高校毕业优先考虑，有从事过聚氨酯项目开发者优先。</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研发工程师</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高分子或化工、化学专业毕业，211高校毕业优先考虑，如应届毕业，要求导师的研究方向为聚氨酯类或相近方向，博士的研究课题为聚氨酯类或相近方向；如有工作经验，以原来的工作经验为准</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博士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挚行电子（苏州）有限公司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挚行电子怀揣“安全高效、智联未来”的愿景使命，独创品牌SolidLinks，致力于为客户提供快速接入和安全可靠的电气连接系统解决方案。资深高管团队结合先进的集成管理模式，贯穿民生保电、医疗、新能源交通、军工等多个领域。</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0"/>
        <w:gridCol w:w="4921"/>
        <w:gridCol w:w="1121"/>
        <w:gridCol w:w="718"/>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质量工程师</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1.机械类专业优先；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2.具有质量体系管理相关工作经验优先；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3.熟悉检验流程及ISO9000质量管理体系、6sigma、七大手法、熟悉质量5大工具及方法、掌握产品生产工艺流程及相关工艺的品质要求；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4.具有较强的组织能力及解决问题的能力；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5.独立完成供应商审核能力；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6.爱岗敬业，认真负责，有一定的分析解决问题的能力、良好的团队协作精神。</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bCs/>
                <w:i w:val="0"/>
                <w:iCs w:val="0"/>
                <w:color w:val="00B0F0"/>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机械工程师</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1.机械、工业自动化、汽车工程等相关专业；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2.机械和电气整合设计经验，熟练掌握结构设计、电气及绝缘、防护等级、EMC、锁扣连锁、材料选择和表面处理等关键能力者优先；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3.熟练掌握Solidworks/PROE/Creo、AutoCAD等三维设计软件，能独立制图；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4.良好的人际沟通、团队合作及目标、客户导向能力；积极热开放的工作和人生态度；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5.有电气绝缘、电场磁场、机械结构、模流分析的仿真经验优先；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6.连接器行业经验优先，特别是大电流高压连接器设计经验及相关标准知识，同时具有电线附件经验则更佳。</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江苏亨睿碳纤维科技有限公司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江苏亨睿碳纤维科技有限公司是一家全球领先的科技型外商独资企业，成立于2015年，主要从事碳纤维复合材料零部件产品的研发和制造, 企业注册资金3300万美元，总投资6400万美元。现阶段主要面向汽车制造，工业机器人，高端数码，医疗器械，高档消费品、体育休闲用品等多个行业和领域。</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2"/>
        <w:gridCol w:w="4939"/>
        <w:gridCol w:w="1132"/>
        <w:gridCol w:w="648"/>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汽车结构设计工程师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 车辆工程、机械工程、飞行器设计及复合材料相关联的专业。</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2.具有良好的问题学习，分析能力、问题解决能力；具有积极主动性；具有较强的团队协作能力。</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3.熟练掌握工程制图，掌握尺寸工程相关内容；</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4.熟练使用CATIA/AUTOCAD软件</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5.熟练的英语听、说、读、写能力。</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技术性销售工程师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1.车辆工程专业优先；</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2.对汽车行业感兴趣；</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3.对销售感兴趣，抗压能力强；</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4.熟悉IATF16949体系优先；</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材料助理工程师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1.复合材料、高分子材料、纺织复合材料等相关专业</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2.熟悉复合材料性能及工艺特点，包括但不限于：热固性复合材料、热塑性复合材料；</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3.熟悉复合材料测试方法及测试数据处理能力；</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4.熟悉航空、轨交及工业制品阻燃测试要求；熟悉航空、轨交、工业制品产品级别测试项目；</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5.熟悉复合材料成型工艺，在前端设计及制造阶段能够从材料角度提供技术支持；</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6.熟练掌握复合材料从纤维、树脂（热固、热塑）、织物、预浸料、油漆及其他常用辅助材料的工艺特性，必要时可以完成材料替代；</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涂装助理工程师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 化工/材料相关专业，工作认真负责，团队合作精神；</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2.能够吃苦耐劳，对新事物接受能力较强。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CAE助理开发工程师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1.材料力学、复合材料、机械等相关专业硕士及以上学历，具备复合材料设计基础知识。</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2.有复合材料领域CAE工作经验，应届生需研究生阶段课题为复合材料CAE相关方向。</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3.熟练掌握Ansys, Abaqus等相关CAE分析软件，能参照试验数据进行相应设计、仿真分析、优化，并出具分析报告。</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4.有较强的学习能力，能够快速学习掌握新的仿真软件。</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5.有一定的英文能力，能够与外国人通过会议、邮件讨论技术问题。</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6.有较强的沟通能力，能够进行跨部门、跨公司沟通合作。</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项目助理</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1.熟悉办公软件，尤其是EXCEL和PPT；</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2.责任心强，沟通能力强；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机加工助理工程师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1.机械设计、自动化加工、机械制造相关专业；</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2.具备较强的动手能力，主动性高，行动力及执行力强</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3.了解3D制图软件、熟练使用CAD及相关办公软件；</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飞机结构设计工程师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1.结构设计、复合材料设计或制造、飞行器设计或制造专业；</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2.对复合材料力学，结构力学有基本的认识，熟悉复合材料的设计和制造方法,了解复合材料在飞机以及其他产品的应用；</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3.具有较强的执行力、技术表达能力、逻辑性、协调能力、计划性，高度的责任心以及保密意识。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工艺助理工程师（热塑，热固方向）</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1.硕士学历，复合材料、高分子材料等相关专业；</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2.对复合材料制造工艺，增强结构和性能特性有深入的了解;</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3.具有数据管理和统计过程控制的中级实践;</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4.具备AutoCAD和/或CATIA的基本技能，可以阅读图纸并分析产品</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5.有汽车行业的项目经验优先考虑;</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6.良好的分析能力，解决问题能力和决策能力</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7.各层级间的主动沟通</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质量助理工程师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1.理工科专业，机械类，材料类专业优先。</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2.思维逻辑优秀，严谨认真。</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3.沟通能力强，有较好的时间规划，能够接受一定的压力。</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产品开发助理工程师</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 xml:space="preserve">1.复合材料、高分子材料等相关专业。 </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2. 熟练绘图软件如PRO/E、CATIA、CAD等，能阅读和编辑相关图纸；</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 xml:space="preserve">3. 熟练掌握Word、Excel、PowerPoint等办公软件 </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 xml:space="preserve">4. 熟悉IATF16949相关所涉及的内容优先 </w:t>
            </w:r>
            <w:r>
              <w:rPr>
                <w:rFonts w:hint="eastAsia" w:ascii="微软雅黑" w:hAnsi="微软雅黑" w:eastAsia="微软雅黑" w:cs="微软雅黑"/>
                <w:i w:val="0"/>
                <w:iCs w:val="0"/>
                <w:color w:val="333333"/>
                <w:kern w:val="0"/>
                <w:sz w:val="16"/>
                <w:szCs w:val="16"/>
                <w:u w:val="none"/>
                <w:lang w:val="en-US" w:eastAsia="zh-CN" w:bidi="ar"/>
              </w:rPr>
              <w:br w:type="textWrapping"/>
            </w:r>
            <w:r>
              <w:rPr>
                <w:rFonts w:hint="eastAsia" w:ascii="微软雅黑" w:hAnsi="微软雅黑" w:eastAsia="微软雅黑" w:cs="微软雅黑"/>
                <w:i w:val="0"/>
                <w:iCs w:val="0"/>
                <w:color w:val="333333"/>
                <w:kern w:val="0"/>
                <w:sz w:val="16"/>
                <w:szCs w:val="16"/>
                <w:u w:val="none"/>
                <w:lang w:val="en-US" w:eastAsia="zh-CN" w:bidi="ar"/>
              </w:rPr>
              <w:t>5. 良好的沟通能力及团队协作，工作积极、严谨</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12-15万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苏州英华特涡旋技术股份有限公司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苏州英华特涡旋技术股份有限公司成立于2011年11月，注册资金4388.57万元。公司主要从事研发、制造、销售制冷、冷冻和制热应用的涡旋式压缩机，是我国国内首家能够量产涡旋式压缩机的厂家。创始团队携天使投资资金到常熟高新区创业，从零开始通过自有技术研发新产品，打破外资制冷压缩机垄断，填补了国内高能效双向柔性涡旋式制冷压缩机的空白。英华特公司获得高瓴资本和美的资本联合投资企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1"/>
        <w:gridCol w:w="4528"/>
        <w:gridCol w:w="1265"/>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机械设计工程师</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1.硕士及以上学历，机械/制冷/材料等类似专业；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2.熟练使用三维设计软件；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3.熟悉材料属性，几何公差；初步掌握理论力学/材料力学；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4.熟练使用办公软件。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采购工程师（供应商开发）</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1、机械行业/汽车行业背景；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2、5年及以上供应商开发经验；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3、熟悉TS16949、APQP、PPAP、MSA等；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4、熟悉机械加工、铸造、冲压、压铸、粉末冶金等工艺优先；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5、较强的质量意识，沟通谈判能力，逻辑思维能力。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电控工程师</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1、电子/电气/自动化专业优先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2、3年以上相关工作经验，有制冷系统控制器开发经验者优先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3、熟练应用至少一种电路软件，精通单片机控制或嵌入式控制系统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4、有责任心、工作积极主动、开拓创新意识强。</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制造工程师</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1.机械设计或制造工程等相关专业；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2.熟悉3D制图软件；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3.熟悉工装模具，了解焊接，液压，气动等相关知识；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4.有生产线开发和设备选型，设备维护等2年以上相关经验；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5.具有较强的沟通协调能力与团队合作意识；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6.稳重踏实，责任心强，具有较强的学习和创新能力。</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应用工程师（南区-广州）</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1、制冷/暖通相关专业；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2、空调, 热泵, 制冷，冷冻冷藏相关行业技术部门2年以上工作经验；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3、热爱制冷技术，善于分析并解决问题；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4、良好的书面及口头沟通能力；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5、有驾照，能接受频繁出差。。</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bCs/>
                <w:i w:val="0"/>
                <w:iCs w:val="0"/>
                <w:color w:val="00B0F0"/>
                <w:sz w:val="16"/>
                <w:szCs w:val="16"/>
                <w:u w:val="none"/>
              </w:rPr>
            </w:pPr>
            <w:r>
              <w:rPr>
                <w:rFonts w:hint="eastAsia" w:ascii="微软雅黑" w:hAnsi="微软雅黑" w:eastAsia="微软雅黑" w:cs="微软雅黑"/>
                <w:b w:val="0"/>
                <w:bCs w:val="0"/>
                <w:i w:val="0"/>
                <w:iCs w:val="0"/>
                <w:color w:val="0000FF"/>
                <w:kern w:val="0"/>
                <w:sz w:val="16"/>
                <w:szCs w:val="16"/>
                <w:u w:val="none"/>
                <w:lang w:val="en-US" w:eastAsia="zh-CN" w:bidi="ar"/>
              </w:rPr>
              <w:t>应用工程师（中区-常熟）</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1、制冷、暖通相关专业优先；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2、冷冻冷藏相关行业技术部门3年以上工作经验；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3、热爱制冷技术，善于发现、分析并解决问题；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4、良好的沟通能力，能接受频繁出差，有驾照。</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15-25万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b/>
          <w:bCs/>
          <w:color w:val="0B07A4"/>
          <w:spacing w:val="0"/>
          <w:sz w:val="24"/>
          <w:szCs w:val="24"/>
          <w:lang w:val="en-US" w:eastAsia="zh-CN"/>
        </w:rPr>
        <w:t>伟思磊工程塑料（常熟）有限公司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伟思磊工程塑料（常熟）有限公司（曾用名：华美工程塑料（常熟）有限公司），成立于2006年，位于江苏省苏州市，是一家以从事橡胶和塑料制品业为主的企业。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0"/>
        <w:gridCol w:w="5551"/>
        <w:gridCol w:w="1081"/>
        <w:gridCol w:w="648"/>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Style w:val="8"/>
                <w:sz w:val="16"/>
                <w:szCs w:val="16"/>
                <w:lang w:val="en-US" w:eastAsia="zh-CN" w:bidi="ar"/>
              </w:rPr>
              <w:t xml:space="preserve">  Bachelor with 5-10 years of experience, or Master Degree or PhD in Polymer, Chemistry, Physico-chemistry or Material Science. </w:t>
            </w:r>
            <w:r>
              <w:rPr>
                <w:rStyle w:val="8"/>
                <w:sz w:val="16"/>
                <w:szCs w:val="16"/>
                <w:lang w:val="en-US" w:eastAsia="zh-CN" w:bidi="ar"/>
              </w:rPr>
              <w:br w:type="textWrapping"/>
            </w:r>
            <w:r>
              <w:rPr>
                <w:rStyle w:val="9"/>
                <w:sz w:val="16"/>
                <w:szCs w:val="16"/>
                <w:lang w:val="en-US" w:eastAsia="zh-CN" w:bidi="ar"/>
              </w:rPr>
              <w:t></w:t>
            </w:r>
            <w:r>
              <w:rPr>
                <w:rStyle w:val="8"/>
                <w:sz w:val="16"/>
                <w:szCs w:val="16"/>
                <w:lang w:val="en-US" w:eastAsia="zh-CN" w:bidi="ar"/>
              </w:rPr>
              <w:t>Knowledge in utilizing different material characterization instruments &amp; techniques, such as mechanical testing, GC/MS and HPLC.</w:t>
            </w:r>
            <w:r>
              <w:rPr>
                <w:rStyle w:val="8"/>
                <w:sz w:val="16"/>
                <w:szCs w:val="16"/>
                <w:lang w:val="en-US" w:eastAsia="zh-CN" w:bidi="ar"/>
              </w:rPr>
              <w:br w:type="textWrapping"/>
            </w:r>
            <w:r>
              <w:rPr>
                <w:rStyle w:val="9"/>
                <w:sz w:val="16"/>
                <w:szCs w:val="16"/>
                <w:lang w:val="en-US" w:eastAsia="zh-CN" w:bidi="ar"/>
              </w:rPr>
              <w:t></w:t>
            </w:r>
            <w:r>
              <w:rPr>
                <w:rStyle w:val="8"/>
                <w:sz w:val="16"/>
                <w:szCs w:val="16"/>
                <w:lang w:val="en-US" w:eastAsia="zh-CN" w:bidi="ar"/>
              </w:rPr>
              <w:t>Knowledge in polymer processing would be a plus.</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BD</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-Build a knowledge of the company’s product and application and be able to promote the right products to customers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-Good sales skills and be able to find customers’ needs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-Good written and verbal communication skills both in Chinese and English to communicate with customers and internal team.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-Good technical background in chemistry or material science (bachelor or master)</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-Basic computer skills: Word, Excel, Power Point, Outlook, SCALA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-Experience of sales: 8years relative experience preferred</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工艺</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Master Degree in Polymer, Material Science, Chemistry or Chemical Engineering</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At least 5 years of working experience for PVC injection or extrusion process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Automotive experience will be a plus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Accept frequent domestic business trips, seldom oversea business trips and flexible working time</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Ability to work under pressure and self-motivated, proactive and driven</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TS</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Master Degree in Polymer, Material Science, Chemistry or Chemical Engineering</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Medium level to three years of working experience</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Familiar with IATF16949 including 5 tools: APQP, MSA, PFMEA, SPC and PPAP</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Be able to work with regular chemicals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Be able to differentiate colors by sight</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15-20万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r>
        <w:rPr>
          <w:rFonts w:hint="eastAsia" w:ascii="微软雅黑" w:hAnsi="微软雅黑" w:eastAsia="微软雅黑" w:cs="微软雅黑"/>
          <w:b/>
          <w:bCs/>
          <w:color w:val="0B07A4"/>
          <w:spacing w:val="0"/>
          <w:sz w:val="24"/>
          <w:szCs w:val="24"/>
          <w:lang w:val="en-US" w:eastAsia="zh-CN"/>
        </w:rPr>
        <w:t>41-奥创特新（苏州）科技有限公司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奥创特新（苏州）科技有限公司（A股主板上市公司科森科技（603626）新能源板块业务）针对新能源及智能制造领域开展新型防火隔热复合材料研发、生产及服务，产品主要应用于锂离子电池组、氢燃料电堆、新能源汽车、自动化等领域。奥创科技坚持以创新成就客户、以价值成就员工为使命；深耕复材、守护生命，做电池安全的领跑者。</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1"/>
        <w:gridCol w:w="4878"/>
        <w:gridCol w:w="1214"/>
        <w:gridCol w:w="648"/>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PACK结构工程师</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1.二年以上锂电企业pack设计经验；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2.熟练使用3D绘图软件及CAD等绘图软件；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3.熟悉不同塑胶材料及复合材料性能，对于结构设计材料造型及量化指标具有计算，验证能力。</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隔热材料研发工程师</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1.材料科学相关专业，硕士以上学历，2年以上隔热材料应用开发经验。</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应用工程师</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1.机械设计等相关专业；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2.具备三年及以上新产品开发或工艺等相关工作经验；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3.具有高分子、化学材料开发工作经验优先考虑；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4.具有技术攻关的意志和能力；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5.熟练运用设计开发类软件；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6.熟悉新产品开发流程。</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预浸料工程师</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1.硕士及以上学历，高分子/材料/化工相关专业；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2.具备复合材料、预浸料或树脂专业背景知识；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3.两年以上预浸料工艺开发经验。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4.熟悉预浸料生产设备及材料测试相关的仪器设备。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研发部实习生</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高分子材料、有机化学、机械设计专业应届硕士研究生。</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销售经理</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1、材料类、高分子类、市场营销类专业，有整车、锂电、储能等行业经验者优先；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2.对销售工作充满激情，有较强的市场拓展能力和客户沟通能力，具有优秀的营销技巧和商务技能，适应经常性出差；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3.具有三年以上销售工作经验，熟悉招投标流程和规律，并取得成功经验，销售业绩优秀；</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4.工作积极主动，抗压能力强，有使命必达的韧劲；认同行业发展前景，认可公司的发展战略，愿与公司一同成长。</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15-30万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b/>
          <w:bCs/>
          <w:color w:val="0B07A4"/>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color w:val="0B07A4"/>
          <w:spacing w:val="0"/>
          <w:sz w:val="24"/>
          <w:szCs w:val="24"/>
          <w:lang w:val="en-US" w:eastAsia="zh-CN"/>
        </w:rPr>
        <w:t>42-常熟它思清源科技有限公司</w:t>
      </w:r>
      <w:r>
        <w:rPr>
          <w:rFonts w:hint="eastAsia" w:ascii="微软雅黑" w:hAnsi="微软雅黑" w:eastAsia="微软雅黑" w:cs="微软雅黑"/>
          <w:b/>
          <w:bCs/>
          <w:color w:val="0B07A4"/>
          <w:spacing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常熟公司成立于2022年4月，它思科技总部在天津，孵化自清华大学语音处理与机器智能实验室，获清华大学天津电子信息研究院扶持。研发团队带队老师是清华大学电子系的在职副教授欧志坚老师。主要从事语音与语言处理相关人工智能技术及产品的研发，拥有国际一流的语音与语言处理的技术栈，包括语音识别与理解、说话人识别、情绪判断、人机对话系统等。</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8"/>
        <w:gridCol w:w="4970"/>
        <w:gridCol w:w="997"/>
        <w:gridCol w:w="946"/>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NLP研发工程师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1、相关领域1年以上稳定工作经验；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2、计算机专业、信息与信号处理专业优先；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3、熟悉Unix环境操作，熟悉命令行脚本，熟悉在linux平台下做代码编译，调试，开发；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4、熟悉C++/Python，有规范的编程习惯与文档编写能力；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5、熟悉模式识别、机器学习、自然语言处理等知识者优先，熟悉pyTorch,TensorFlow等深度学习工具者优先。</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嵌入式优化工程师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1、相关领域1年以上稳定工作经验；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2、熟悉深度神经网络的各种模型，如: 卷积神经网络，递归神经网络等，能独立承担深度神经网络模型设计和实现，有以下领域之一的背景: 机器学习/语音识别/自然语言处理等；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3、熟悉瑞芯微、华为海思、寒武纪等嵌入式平台的开发，有相关平台算法移植、优化经验者优先:4、熟悉深度学习开源平台，如PyTorth、ONNX等，并且至少具有一个平台上的项目开发经验；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5、精通C/C++、python等编程语言与工具；</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6、熟悉Linux平台上的开发环境。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speech研发工程师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1、计算机专业、信息与信号处理专业优先；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2、熟悉Unix环境操作，熟悉命令行脚本，熟悉在linux平台下做代码编译，调试，开发；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3、熟悉C++/Python，有规范的编程习惯与文档编写能力；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4、熟悉模式识别、机器学习、语音处理等知识者优先，熟悉pyTorch, TensorFlow等深度学习工具者优先；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5、善于沟通，工作积极主动，责任心强，具备良好的团队协作能力。</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深度学习研发工程师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1、计算机专业、信息与信号处理专业优先；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2、熟悉Unix环境操作，熟悉命令行脚本，熟悉在linux平台下做代码编译，调试，开发；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3、熟悉C++/Python，有规范的编程习惯与文档编写能力；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4、熟悉模式识别、机器学习、自然语言处理等知识者优先，熟悉pyTorch, TensorFlow等深度学习工具者优先；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5、善于沟通，工作积极主动，责任心强，具备良好的团队协作能力。</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18-36万</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b/>
          <w:bCs/>
          <w:color w:val="0B07A4"/>
          <w:spacing w:val="0"/>
          <w:sz w:val="24"/>
          <w:szCs w:val="24"/>
          <w:lang w:val="en-US" w:eastAsia="zh-CN"/>
        </w:rPr>
        <w:t>43-苏州宏瑞达新能源装备有限公司</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微软雅黑" w:hAnsi="微软雅黑" w:eastAsia="微软雅黑" w:cs="微软雅黑"/>
          <w:i w:val="0"/>
          <w:iCs w:val="0"/>
          <w:caps w:val="0"/>
          <w:color w:val="666666"/>
          <w:spacing w:val="0"/>
          <w:sz w:val="11"/>
          <w:szCs w:val="11"/>
          <w:shd w:val="clear" w:fill="FFFFFF"/>
        </w:rPr>
      </w:pPr>
      <w:r>
        <w:rPr>
          <w:rFonts w:hint="eastAsia" w:ascii="微软雅黑" w:hAnsi="微软雅黑" w:eastAsia="微软雅黑" w:cs="微软雅黑"/>
          <w:b/>
          <w:bCs/>
          <w:spacing w:val="0"/>
          <w:sz w:val="21"/>
          <w:szCs w:val="21"/>
          <w:lang w:val="en-US" w:eastAsia="zh-CN"/>
        </w:rPr>
        <w:t>单位简介：</w:t>
      </w:r>
      <w:r>
        <w:rPr>
          <w:rFonts w:hint="eastAsia" w:ascii="微软雅黑" w:hAnsi="微软雅黑" w:eastAsia="微软雅黑" w:cs="微软雅黑"/>
          <w:spacing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宏瑞达新能源装备有限公司是一家专业从事高端自动化成套装备的研发、设计、生产、销售及相关服务的国家级高新技术企业；为光伏电池、组件、储能等新能源产品的行业客户提供高端全自动智能装备及定制化整体解决方案，目前产品已远销美国、韩国、泰国、印度、越南和埃及等14个国家和地区。</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 xml:space="preserve">   宏瑞达多年坚持自主研发创新，在光伏组件制造装备方面技术领先，目前已获得“国家级高新技术企业”“、”瞪羚企业” “江苏省民营科技企业”等多项政府荣誉。产品方面已获得200余项国家专利，其中发明专利23项，此外还通过了ISO9001、CE、CSA、UL等认证，品质得到全球客户的广泛认可。</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spacing w:val="0"/>
          <w:sz w:val="16"/>
          <w:szCs w:val="16"/>
          <w:lang w:val="en-US" w:eastAsia="zh-CN"/>
        </w:rPr>
        <w:t xml:space="preserve"> “ 谦和 专业 创新 领先”是宏瑞达精神和企业核心价值理念，始终将客户利益放在首位，快速响应客户需求，以先进技术、智能制造和卓越的资源整合能力为客户提供最具竞争力的智能设备整体解决方案。</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spacing w:val="0"/>
          <w:sz w:val="21"/>
          <w:szCs w:val="21"/>
          <w:lang w:val="en-US" w:eastAsia="zh-CN"/>
        </w:rPr>
        <w:t>招聘岗位：</w:t>
      </w:r>
      <w:r>
        <w:rPr>
          <w:rFonts w:hint="eastAsia" w:ascii="微软雅黑" w:hAnsi="微软雅黑" w:eastAsia="微软雅黑" w:cs="微软雅黑"/>
          <w:spacing w:val="0"/>
          <w:sz w:val="16"/>
          <w:szCs w:val="16"/>
          <w:lang w:val="en-US" w:eastAsia="zh-CN"/>
        </w:rPr>
        <w:tab/>
      </w:r>
      <w:r>
        <w:rPr>
          <w:rFonts w:hint="eastAsia" w:ascii="微软雅黑" w:hAnsi="微软雅黑" w:eastAsia="微软雅黑" w:cs="微软雅黑"/>
          <w:spacing w:val="0"/>
          <w:sz w:val="16"/>
          <w:szCs w:val="16"/>
          <w:lang w:val="en-US" w:eastAsia="zh-CN"/>
        </w:rPr>
        <w:tab/>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4"/>
        <w:gridCol w:w="4064"/>
        <w:gridCol w:w="1536"/>
        <w:gridCol w:w="94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招聘岗位</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任职要求</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学历要求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人数</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薪资待遇（年薪）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机械工程师</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机电一体化、机械设计及制造类</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12万+</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电气工程师</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电气工程、机电一体化、自动化类</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12万+</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b w:val="0"/>
                <w:bCs w:val="0"/>
                <w:i w:val="0"/>
                <w:iCs w:val="0"/>
                <w:color w:val="0000FF"/>
                <w:kern w:val="0"/>
                <w:sz w:val="16"/>
                <w:szCs w:val="16"/>
                <w:u w:val="none"/>
                <w:lang w:val="en-US" w:eastAsia="zh-CN" w:bidi="ar"/>
              </w:rPr>
            </w:pPr>
            <w:r>
              <w:rPr>
                <w:rFonts w:hint="eastAsia" w:ascii="微软雅黑" w:hAnsi="微软雅黑" w:eastAsia="微软雅黑" w:cs="微软雅黑"/>
                <w:b w:val="0"/>
                <w:bCs w:val="0"/>
                <w:i w:val="0"/>
                <w:iCs w:val="0"/>
                <w:color w:val="0000FF"/>
                <w:kern w:val="0"/>
                <w:sz w:val="16"/>
                <w:szCs w:val="16"/>
                <w:u w:val="none"/>
                <w:lang w:val="en-US" w:eastAsia="zh-CN" w:bidi="ar"/>
              </w:rPr>
              <w:t>视觉工程师</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软件工程类</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硕士及以上</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12万+</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（具体面议）</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b/>
          <w:bCs/>
          <w:i w:val="0"/>
          <w:iCs w:val="0"/>
          <w:color w:val="000000"/>
          <w:spacing w:val="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微软雅黑" w:hAnsi="微软雅黑" w:eastAsia="微软雅黑" w:cs="微软雅黑"/>
          <w:spacing w:val="0"/>
          <w:sz w:val="16"/>
          <w:szCs w:val="16"/>
          <w:lang w:val="en-US" w:eastAsia="zh-CN"/>
        </w:rPr>
      </w:pPr>
      <w:r>
        <w:rPr>
          <w:rFonts w:hint="eastAsia" w:ascii="微软雅黑" w:hAnsi="微软雅黑" w:eastAsia="微软雅黑" w:cs="微软雅黑"/>
          <w:b/>
          <w:bCs/>
          <w:i w:val="0"/>
          <w:iCs w:val="0"/>
          <w:color w:val="000000"/>
          <w:spacing w:val="0"/>
          <w:kern w:val="0"/>
          <w:sz w:val="15"/>
          <w:szCs w:val="15"/>
          <w:u w:val="none"/>
          <w:lang w:val="en-US" w:eastAsia="zh-CN" w:bidi="ar"/>
        </w:rPr>
        <w:t>联系方式：18120181594（微信同号）  备注：单位名称-岗位-姓名-学校-专业</w:t>
      </w:r>
    </w:p>
    <w:p>
      <w:pPr>
        <w:keepNext w:val="0"/>
        <w:keepLines w:val="0"/>
        <w:pageBreakBefore w:val="0"/>
        <w:widowControl w:val="0"/>
        <w:kinsoku/>
        <w:wordWrap/>
        <w:overflowPunct/>
        <w:topLinePunct w:val="0"/>
        <w:autoSpaceDE/>
        <w:autoSpaceDN/>
        <w:bidi w:val="0"/>
        <w:adjustRightInd/>
        <w:snapToGrid w:val="0"/>
        <w:spacing w:line="240" w:lineRule="exact"/>
        <w:ind w:firstLine="320" w:firstLineChars="200"/>
        <w:textAlignment w:val="auto"/>
        <w:rPr>
          <w:rFonts w:hint="eastAsia" w:ascii="微软雅黑" w:hAnsi="微软雅黑" w:eastAsia="微软雅黑" w:cs="微软雅黑"/>
          <w:spacing w:val="0"/>
          <w:sz w:val="16"/>
          <w:szCs w:val="16"/>
          <w:lang w:val="en-US" w:eastAsia="zh-CN"/>
        </w:rPr>
      </w:pPr>
      <w:bookmarkStart w:id="0" w:name="_GoBack"/>
      <w:bookmarkEnd w:id="0"/>
    </w:p>
    <w:sectPr>
      <w:pgSz w:w="11906" w:h="16838"/>
      <w:pgMar w:top="820" w:right="790" w:bottom="898"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9C35"/>
    <w:multiLevelType w:val="singleLevel"/>
    <w:tmpl w:val="8EEC9C3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mJjMjUxYWFjNGIxMTg5MTA3MTczMjk3MjdhYjEifQ=="/>
  </w:docVars>
  <w:rsids>
    <w:rsidRoot w:val="00000000"/>
    <w:rsid w:val="00150EAD"/>
    <w:rsid w:val="008C6C96"/>
    <w:rsid w:val="01D95F0B"/>
    <w:rsid w:val="020967F0"/>
    <w:rsid w:val="020C5203"/>
    <w:rsid w:val="021565B1"/>
    <w:rsid w:val="05452235"/>
    <w:rsid w:val="05D67331"/>
    <w:rsid w:val="06EE1B44"/>
    <w:rsid w:val="06F51A39"/>
    <w:rsid w:val="07EC3171"/>
    <w:rsid w:val="08050D18"/>
    <w:rsid w:val="08C43471"/>
    <w:rsid w:val="0A4F0919"/>
    <w:rsid w:val="0B9F3D21"/>
    <w:rsid w:val="0D1F15BD"/>
    <w:rsid w:val="0DCB34F3"/>
    <w:rsid w:val="0EB00FC9"/>
    <w:rsid w:val="0F2509E1"/>
    <w:rsid w:val="0FF26B15"/>
    <w:rsid w:val="109C4CD3"/>
    <w:rsid w:val="12D1335A"/>
    <w:rsid w:val="13337B71"/>
    <w:rsid w:val="13946135"/>
    <w:rsid w:val="154871D8"/>
    <w:rsid w:val="171E28E6"/>
    <w:rsid w:val="18194E5B"/>
    <w:rsid w:val="18770500"/>
    <w:rsid w:val="188624F1"/>
    <w:rsid w:val="195645B9"/>
    <w:rsid w:val="1A8213DE"/>
    <w:rsid w:val="1B3C67E4"/>
    <w:rsid w:val="1D0E0D07"/>
    <w:rsid w:val="1D126A49"/>
    <w:rsid w:val="1DBC2247"/>
    <w:rsid w:val="1F0C5F1B"/>
    <w:rsid w:val="1F0D396C"/>
    <w:rsid w:val="206155F1"/>
    <w:rsid w:val="21505D92"/>
    <w:rsid w:val="21B005DE"/>
    <w:rsid w:val="225C1F62"/>
    <w:rsid w:val="22A7378F"/>
    <w:rsid w:val="22C407E5"/>
    <w:rsid w:val="22DB5B2F"/>
    <w:rsid w:val="23A6613D"/>
    <w:rsid w:val="23BF71FF"/>
    <w:rsid w:val="248D10AB"/>
    <w:rsid w:val="24F86524"/>
    <w:rsid w:val="250A6257"/>
    <w:rsid w:val="251F61A7"/>
    <w:rsid w:val="25F27417"/>
    <w:rsid w:val="263537A8"/>
    <w:rsid w:val="26485289"/>
    <w:rsid w:val="27B20684"/>
    <w:rsid w:val="2A946CEF"/>
    <w:rsid w:val="2C3E306D"/>
    <w:rsid w:val="2CFF241A"/>
    <w:rsid w:val="2D662499"/>
    <w:rsid w:val="2D7E3C87"/>
    <w:rsid w:val="2F9E5F1A"/>
    <w:rsid w:val="2FB971F8"/>
    <w:rsid w:val="306B6744"/>
    <w:rsid w:val="30EC0F07"/>
    <w:rsid w:val="31C51E84"/>
    <w:rsid w:val="3207249C"/>
    <w:rsid w:val="3212499D"/>
    <w:rsid w:val="32AB72CC"/>
    <w:rsid w:val="32F522F5"/>
    <w:rsid w:val="3355548A"/>
    <w:rsid w:val="33BE302F"/>
    <w:rsid w:val="34390907"/>
    <w:rsid w:val="348C0A37"/>
    <w:rsid w:val="356B0DA8"/>
    <w:rsid w:val="35AD6EB7"/>
    <w:rsid w:val="35C67F79"/>
    <w:rsid w:val="360311CD"/>
    <w:rsid w:val="370342DA"/>
    <w:rsid w:val="377A54BF"/>
    <w:rsid w:val="37A147F9"/>
    <w:rsid w:val="3B626996"/>
    <w:rsid w:val="3E78202C"/>
    <w:rsid w:val="3EB219E2"/>
    <w:rsid w:val="3EC14502"/>
    <w:rsid w:val="3ED71449"/>
    <w:rsid w:val="3EE576C2"/>
    <w:rsid w:val="3F285800"/>
    <w:rsid w:val="3FA72BC9"/>
    <w:rsid w:val="3FAE03FB"/>
    <w:rsid w:val="3FD17C46"/>
    <w:rsid w:val="3FF1653A"/>
    <w:rsid w:val="40241AF0"/>
    <w:rsid w:val="41AE46E3"/>
    <w:rsid w:val="41E66742"/>
    <w:rsid w:val="428F7E5A"/>
    <w:rsid w:val="42B31885"/>
    <w:rsid w:val="42C80DB7"/>
    <w:rsid w:val="435968D0"/>
    <w:rsid w:val="43F31FD3"/>
    <w:rsid w:val="46955E71"/>
    <w:rsid w:val="480706A9"/>
    <w:rsid w:val="4812704D"/>
    <w:rsid w:val="482C010F"/>
    <w:rsid w:val="4884619D"/>
    <w:rsid w:val="494D2A33"/>
    <w:rsid w:val="49DE368B"/>
    <w:rsid w:val="4B5856BF"/>
    <w:rsid w:val="4C0A0767"/>
    <w:rsid w:val="4CF5766A"/>
    <w:rsid w:val="4F027E1C"/>
    <w:rsid w:val="4F440434"/>
    <w:rsid w:val="4F8E5B53"/>
    <w:rsid w:val="4F9A44F8"/>
    <w:rsid w:val="508F1B83"/>
    <w:rsid w:val="50B415EA"/>
    <w:rsid w:val="50C64E79"/>
    <w:rsid w:val="51A96C75"/>
    <w:rsid w:val="51CF20D7"/>
    <w:rsid w:val="5207677F"/>
    <w:rsid w:val="527E5A0B"/>
    <w:rsid w:val="53582700"/>
    <w:rsid w:val="538E0CEE"/>
    <w:rsid w:val="57D04F5B"/>
    <w:rsid w:val="58311772"/>
    <w:rsid w:val="58405511"/>
    <w:rsid w:val="59EC3BA2"/>
    <w:rsid w:val="5BFE3533"/>
    <w:rsid w:val="5D20131E"/>
    <w:rsid w:val="5D3F5111"/>
    <w:rsid w:val="5F463D55"/>
    <w:rsid w:val="5F4D6E91"/>
    <w:rsid w:val="6017753B"/>
    <w:rsid w:val="60AE7E03"/>
    <w:rsid w:val="60CA4511"/>
    <w:rsid w:val="60EB4BB4"/>
    <w:rsid w:val="61C3168D"/>
    <w:rsid w:val="62127F1E"/>
    <w:rsid w:val="62352C2E"/>
    <w:rsid w:val="63141A74"/>
    <w:rsid w:val="633D0FCB"/>
    <w:rsid w:val="63EF32E9"/>
    <w:rsid w:val="64264155"/>
    <w:rsid w:val="649015CE"/>
    <w:rsid w:val="64EA33D4"/>
    <w:rsid w:val="665E7BD6"/>
    <w:rsid w:val="66F422E8"/>
    <w:rsid w:val="67423054"/>
    <w:rsid w:val="675B5EC3"/>
    <w:rsid w:val="68541290"/>
    <w:rsid w:val="68AB2E7A"/>
    <w:rsid w:val="69951B60"/>
    <w:rsid w:val="6A404134"/>
    <w:rsid w:val="6ADC37BF"/>
    <w:rsid w:val="6B59096C"/>
    <w:rsid w:val="6B8A321B"/>
    <w:rsid w:val="6C0134DD"/>
    <w:rsid w:val="6E3A0F28"/>
    <w:rsid w:val="71A566B9"/>
    <w:rsid w:val="71CC633B"/>
    <w:rsid w:val="721D6B97"/>
    <w:rsid w:val="722F2426"/>
    <w:rsid w:val="735C36EF"/>
    <w:rsid w:val="73770529"/>
    <w:rsid w:val="739E2546"/>
    <w:rsid w:val="73BE7F06"/>
    <w:rsid w:val="74281823"/>
    <w:rsid w:val="746E5488"/>
    <w:rsid w:val="750758DC"/>
    <w:rsid w:val="7594795C"/>
    <w:rsid w:val="75DC4673"/>
    <w:rsid w:val="75E907CC"/>
    <w:rsid w:val="75EF43A6"/>
    <w:rsid w:val="764B5DA3"/>
    <w:rsid w:val="76CA4E14"/>
    <w:rsid w:val="77894387"/>
    <w:rsid w:val="7908577F"/>
    <w:rsid w:val="79440EAD"/>
    <w:rsid w:val="79892D64"/>
    <w:rsid w:val="79FA1A9B"/>
    <w:rsid w:val="7B5E4A47"/>
    <w:rsid w:val="7B656EB9"/>
    <w:rsid w:val="7C701FB9"/>
    <w:rsid w:val="7CC06A9D"/>
    <w:rsid w:val="7D3134F6"/>
    <w:rsid w:val="7F3E639F"/>
    <w:rsid w:val="7F45772D"/>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font51"/>
    <w:basedOn w:val="6"/>
    <w:qFormat/>
    <w:uiPriority w:val="0"/>
    <w:rPr>
      <w:rFonts w:hint="eastAsia" w:ascii="微软雅黑" w:hAnsi="微软雅黑" w:eastAsia="微软雅黑" w:cs="微软雅黑"/>
      <w:color w:val="000000"/>
      <w:sz w:val="20"/>
      <w:szCs w:val="20"/>
      <w:u w:val="none"/>
    </w:rPr>
  </w:style>
  <w:style w:type="character" w:customStyle="1" w:styleId="9">
    <w:name w:val="font31"/>
    <w:basedOn w:val="6"/>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27779</Words>
  <Characters>31558</Characters>
  <Lines>0</Lines>
  <Paragraphs>0</Paragraphs>
  <TotalTime>11</TotalTime>
  <ScaleCrop>false</ScaleCrop>
  <LinksUpToDate>false</LinksUpToDate>
  <CharactersWithSpaces>32232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2023-03-11T01:50:00Z</dcterms:created>
  <dc:creator>Lanovo</dc:creator>
  <cp:lastModifiedBy>ismiao</cp:lastModifiedBy>
  <dcterms:modified xsi:type="dcterms:W3CDTF">2023-03-17T00:49:38Z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445F4DE3A6964280A976A5384FB17C5A</vt:lpwstr>
  </property>
</Properties>
</file>